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D064" w14:textId="77777777" w:rsidR="003C4346" w:rsidRDefault="00000000">
      <w:pPr>
        <w:pStyle w:val="BodyA"/>
        <w:jc w:val="center"/>
        <w:rPr>
          <w:rFonts w:ascii="Arial" w:eastAsia="Arial" w:hAnsi="Arial" w:cs="Arial"/>
          <w:sz w:val="22"/>
          <w:szCs w:val="22"/>
        </w:rPr>
      </w:pPr>
      <w:r>
        <w:rPr>
          <w:rFonts w:ascii="Arial" w:hAnsi="Arial"/>
          <w:sz w:val="22"/>
          <w:szCs w:val="22"/>
        </w:rPr>
        <w:t xml:space="preserve">Clerk / Responsible Financial Officer: </w:t>
      </w:r>
      <w:proofErr w:type="spellStart"/>
      <w:r>
        <w:rPr>
          <w:rFonts w:ascii="Arial" w:hAnsi="Arial"/>
          <w:sz w:val="22"/>
          <w:szCs w:val="22"/>
        </w:rPr>
        <w:t>Mrs</w:t>
      </w:r>
      <w:proofErr w:type="spellEnd"/>
      <w:r>
        <w:rPr>
          <w:rFonts w:ascii="Arial" w:hAnsi="Arial"/>
          <w:sz w:val="22"/>
          <w:szCs w:val="22"/>
        </w:rPr>
        <w:t xml:space="preserve"> Susan </w:t>
      </w:r>
      <w:proofErr w:type="spellStart"/>
      <w:r>
        <w:rPr>
          <w:rFonts w:ascii="Arial" w:hAnsi="Arial"/>
          <w:sz w:val="22"/>
          <w:szCs w:val="22"/>
        </w:rPr>
        <w:t>Rodaway</w:t>
      </w:r>
      <w:proofErr w:type="spellEnd"/>
    </w:p>
    <w:p w14:paraId="4675783A" w14:textId="77777777" w:rsidR="003C4346" w:rsidRDefault="003C4346">
      <w:pPr>
        <w:pStyle w:val="BodyA"/>
        <w:rPr>
          <w:rFonts w:ascii="Arial" w:eastAsia="Arial" w:hAnsi="Arial" w:cs="Arial"/>
          <w:b/>
          <w:bCs/>
          <w:sz w:val="22"/>
          <w:szCs w:val="22"/>
        </w:rPr>
      </w:pPr>
    </w:p>
    <w:p w14:paraId="23921221" w14:textId="77777777" w:rsidR="003C4346" w:rsidRDefault="00000000">
      <w:pPr>
        <w:pStyle w:val="BodyA"/>
        <w:jc w:val="center"/>
        <w:rPr>
          <w:rFonts w:ascii="Arial" w:eastAsia="Arial" w:hAnsi="Arial" w:cs="Arial"/>
          <w:b/>
          <w:bCs/>
          <w:sz w:val="22"/>
          <w:szCs w:val="22"/>
        </w:rPr>
      </w:pPr>
      <w:r>
        <w:rPr>
          <w:rFonts w:ascii="Arial" w:hAnsi="Arial"/>
          <w:b/>
          <w:bCs/>
          <w:sz w:val="22"/>
          <w:szCs w:val="22"/>
        </w:rPr>
        <w:t xml:space="preserve">To: </w:t>
      </w:r>
      <w:proofErr w:type="spellStart"/>
      <w:r>
        <w:rPr>
          <w:rFonts w:ascii="Arial" w:hAnsi="Arial"/>
          <w:b/>
          <w:bCs/>
          <w:sz w:val="22"/>
          <w:szCs w:val="22"/>
        </w:rPr>
        <w:t>Aelodau</w:t>
      </w:r>
      <w:proofErr w:type="spellEnd"/>
      <w:r>
        <w:rPr>
          <w:rFonts w:ascii="Arial" w:hAnsi="Arial"/>
          <w:b/>
          <w:bCs/>
          <w:sz w:val="22"/>
          <w:szCs w:val="22"/>
        </w:rPr>
        <w:t xml:space="preserve"> o </w:t>
      </w:r>
      <w:proofErr w:type="spellStart"/>
      <w:r>
        <w:rPr>
          <w:rFonts w:ascii="Arial" w:hAnsi="Arial"/>
          <w:b/>
          <w:bCs/>
          <w:sz w:val="22"/>
          <w:szCs w:val="22"/>
        </w:rPr>
        <w:t>Cyngor</w:t>
      </w:r>
      <w:proofErr w:type="spellEnd"/>
      <w:r>
        <w:rPr>
          <w:rFonts w:ascii="Arial" w:hAnsi="Arial"/>
          <w:b/>
          <w:bCs/>
          <w:sz w:val="22"/>
          <w:szCs w:val="22"/>
        </w:rPr>
        <w:t xml:space="preserve"> </w:t>
      </w:r>
      <w:proofErr w:type="spellStart"/>
      <w:r>
        <w:rPr>
          <w:rFonts w:ascii="Arial" w:hAnsi="Arial"/>
          <w:b/>
          <w:bCs/>
          <w:sz w:val="22"/>
          <w:szCs w:val="22"/>
        </w:rPr>
        <w:t>Cymuned</w:t>
      </w:r>
      <w:proofErr w:type="spellEnd"/>
      <w:r>
        <w:rPr>
          <w:rFonts w:ascii="Arial" w:hAnsi="Arial"/>
          <w:b/>
          <w:bCs/>
          <w:sz w:val="22"/>
          <w:szCs w:val="22"/>
        </w:rPr>
        <w:t xml:space="preserve"> Mawr/Members of Mawr Community Council.</w:t>
      </w:r>
    </w:p>
    <w:p w14:paraId="35CE3349" w14:textId="77777777" w:rsidR="003C4346" w:rsidRDefault="00000000">
      <w:pPr>
        <w:pStyle w:val="BodyA"/>
        <w:jc w:val="center"/>
        <w:rPr>
          <w:rFonts w:ascii="Arial" w:eastAsia="Arial" w:hAnsi="Arial" w:cs="Arial"/>
          <w:b/>
          <w:bCs/>
          <w:sz w:val="22"/>
          <w:szCs w:val="22"/>
        </w:rPr>
      </w:pPr>
      <w:r>
        <w:rPr>
          <w:rFonts w:ascii="Arial" w:hAnsi="Arial"/>
          <w:b/>
          <w:bCs/>
          <w:caps/>
          <w:sz w:val="22"/>
          <w:szCs w:val="22"/>
        </w:rPr>
        <w:t>Members are summoned to attend an EXTRAordinary meeting of Mawr Community Council (MCC)</w:t>
      </w:r>
    </w:p>
    <w:p w14:paraId="4292534F" w14:textId="41CC6915" w:rsidR="003C4346" w:rsidRDefault="00000000">
      <w:pPr>
        <w:pStyle w:val="BodyA"/>
        <w:jc w:val="center"/>
        <w:rPr>
          <w:rFonts w:ascii="Arial" w:eastAsia="Arial" w:hAnsi="Arial" w:cs="Arial"/>
          <w:b/>
          <w:bCs/>
          <w:caps/>
          <w:sz w:val="22"/>
          <w:szCs w:val="22"/>
        </w:rPr>
      </w:pPr>
      <w:r>
        <w:rPr>
          <w:rFonts w:ascii="Arial" w:hAnsi="Arial"/>
          <w:b/>
          <w:bCs/>
          <w:sz w:val="22"/>
          <w:szCs w:val="22"/>
        </w:rPr>
        <w:t xml:space="preserve">Held remotely via Zoom on </w:t>
      </w:r>
      <w:r w:rsidR="00565784">
        <w:rPr>
          <w:rFonts w:ascii="Arial" w:hAnsi="Arial"/>
          <w:b/>
          <w:bCs/>
          <w:sz w:val="22"/>
          <w:szCs w:val="22"/>
        </w:rPr>
        <w:t>Tuesday 15</w:t>
      </w:r>
      <w:r w:rsidR="00565784" w:rsidRPr="00565784">
        <w:rPr>
          <w:rFonts w:ascii="Arial" w:hAnsi="Arial"/>
          <w:b/>
          <w:bCs/>
          <w:sz w:val="22"/>
          <w:szCs w:val="22"/>
          <w:vertAlign w:val="superscript"/>
        </w:rPr>
        <w:t>th</w:t>
      </w:r>
      <w:r w:rsidR="00565784">
        <w:rPr>
          <w:rFonts w:ascii="Arial" w:hAnsi="Arial"/>
          <w:b/>
          <w:bCs/>
          <w:sz w:val="22"/>
          <w:szCs w:val="22"/>
        </w:rPr>
        <w:t xml:space="preserve"> August 2023</w:t>
      </w:r>
      <w:r>
        <w:rPr>
          <w:rFonts w:ascii="Arial" w:hAnsi="Arial"/>
          <w:b/>
          <w:bCs/>
          <w:sz w:val="22"/>
          <w:szCs w:val="22"/>
        </w:rPr>
        <w:t xml:space="preserve"> at 7.00 pm.</w:t>
      </w:r>
    </w:p>
    <w:p w14:paraId="0292C4BC" w14:textId="77777777" w:rsidR="003C4346" w:rsidRDefault="003C4346">
      <w:pPr>
        <w:pStyle w:val="BodyA"/>
        <w:jc w:val="center"/>
        <w:rPr>
          <w:rFonts w:ascii="Arial" w:eastAsia="Arial" w:hAnsi="Arial" w:cs="Arial"/>
          <w:b/>
          <w:bCs/>
          <w:sz w:val="22"/>
          <w:szCs w:val="22"/>
        </w:rPr>
      </w:pPr>
    </w:p>
    <w:p w14:paraId="45F3113C" w14:textId="77777777" w:rsidR="00310CE1" w:rsidRDefault="00310CE1" w:rsidP="00310CE1">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616074"/>
          <w:lang w:val="en-GB" w:eastAsia="en-GB"/>
        </w:rPr>
      </w:pPr>
      <w:r>
        <w:rPr>
          <w:rFonts w:ascii="Helvetica" w:hAnsi="Helvetica" w:cs="Helvetica"/>
          <w:color w:val="616074"/>
          <w:lang w:val="en-GB" w:eastAsia="en-GB"/>
        </w:rPr>
        <w:t>Join Zoom Meeting</w:t>
      </w:r>
    </w:p>
    <w:p w14:paraId="6D475915" w14:textId="4A4E4A45" w:rsidR="00310CE1" w:rsidRPr="00310CE1" w:rsidRDefault="00310CE1" w:rsidP="00310CE1">
      <w:pPr>
        <w:pStyle w:val="BodyA"/>
        <w:rPr>
          <w:rFonts w:ascii="Helvetica" w:hAnsi="Helvetica" w:cs="Helvetica"/>
          <w:color w:val="616074"/>
          <w:lang w:val="en-GB"/>
        </w:rPr>
      </w:pPr>
      <w:hyperlink r:id="rId7" w:history="1">
        <w:r w:rsidRPr="003031AF">
          <w:rPr>
            <w:rStyle w:val="Hyperlink"/>
            <w:rFonts w:ascii="Helvetica" w:hAnsi="Helvetica" w:cs="Helvetica"/>
            <w:lang w:val="en-GB"/>
          </w:rPr>
          <w:t>https://us06web.zoom.us/j/7056476463</w:t>
        </w:r>
      </w:hyperlink>
    </w:p>
    <w:p w14:paraId="53921B44" w14:textId="77777777" w:rsidR="003C4346" w:rsidRDefault="003C4346">
      <w:pPr>
        <w:pStyle w:val="BodyA"/>
        <w:rPr>
          <w:rFonts w:ascii="Helvetica" w:eastAsia="Helvetica" w:hAnsi="Helvetica" w:cs="Helvetica"/>
          <w:color w:val="616074"/>
          <w:u w:color="616074"/>
        </w:rPr>
      </w:pPr>
    </w:p>
    <w:p w14:paraId="55D7A25E" w14:textId="4C7CD620" w:rsidR="00310CE1" w:rsidRPr="00310CE1" w:rsidRDefault="00000000" w:rsidP="00310CE1">
      <w:pPr>
        <w:pStyle w:val="BodyA"/>
        <w:jc w:val="center"/>
        <w:rPr>
          <w:rFonts w:ascii="Arial" w:hAnsi="Arial"/>
          <w:b/>
          <w:bCs/>
          <w:u w:val="single"/>
          <w:lang w:val="de-DE"/>
        </w:rPr>
      </w:pPr>
      <w:r>
        <w:rPr>
          <w:rFonts w:ascii="Arial" w:hAnsi="Arial"/>
          <w:b/>
          <w:bCs/>
          <w:u w:val="single"/>
          <w:lang w:val="de-DE"/>
        </w:rPr>
        <w:t>AGENDA</w:t>
      </w:r>
    </w:p>
    <w:p w14:paraId="7E5AB567" w14:textId="77777777" w:rsidR="003C4346" w:rsidRDefault="003C4346">
      <w:pPr>
        <w:pStyle w:val="BodyA"/>
        <w:rPr>
          <w:rFonts w:ascii="Arial" w:eastAsia="Arial" w:hAnsi="Arial" w:cs="Arial"/>
          <w:b/>
          <w:bCs/>
          <w:sz w:val="22"/>
          <w:szCs w:val="22"/>
          <w:u w:val="single"/>
        </w:rPr>
      </w:pPr>
    </w:p>
    <w:p w14:paraId="752ADC25" w14:textId="607318A1" w:rsidR="003C4346" w:rsidRPr="009E0B1E" w:rsidRDefault="00000000">
      <w:pPr>
        <w:pStyle w:val="BodyA"/>
        <w:spacing w:after="100"/>
        <w:rPr>
          <w:rFonts w:ascii="Arial" w:eastAsia="Arial" w:hAnsi="Arial" w:cs="Arial"/>
          <w:b/>
          <w:bCs/>
          <w:color w:val="2C363A"/>
          <w:sz w:val="22"/>
          <w:szCs w:val="22"/>
          <w:u w:color="2C363A"/>
        </w:rPr>
      </w:pPr>
      <w:r>
        <w:rPr>
          <w:rFonts w:ascii="Arial" w:hAnsi="Arial"/>
          <w:b/>
          <w:bCs/>
          <w:color w:val="2C363A"/>
          <w:sz w:val="22"/>
          <w:szCs w:val="22"/>
          <w:u w:color="2C363A"/>
        </w:rPr>
        <w:t>Apologies for Absence</w:t>
      </w:r>
      <w:r>
        <w:rPr>
          <w:rFonts w:ascii="Arial" w:eastAsia="Arial" w:hAnsi="Arial" w:cs="Arial"/>
          <w:b/>
          <w:bCs/>
          <w:color w:val="2C363A"/>
          <w:sz w:val="22"/>
          <w:szCs w:val="22"/>
          <w:u w:color="2C363A"/>
        </w:rPr>
        <w:br/>
      </w:r>
      <w:r>
        <w:rPr>
          <w:rFonts w:ascii="Arial" w:hAnsi="Arial"/>
          <w:color w:val="2C363A"/>
          <w:sz w:val="22"/>
          <w:szCs w:val="22"/>
          <w:u w:color="2C363A"/>
          <w:shd w:val="clear" w:color="auto" w:fill="FFFFFF"/>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14:paraId="084C7613" w14:textId="77777777" w:rsidR="003C4346" w:rsidRDefault="00000000">
      <w:pPr>
        <w:pStyle w:val="BodyA"/>
        <w:spacing w:after="100"/>
        <w:rPr>
          <w:rFonts w:ascii="Arial" w:hAnsi="Arial"/>
          <w:b/>
          <w:bCs/>
          <w:color w:val="2C363A"/>
          <w:sz w:val="22"/>
          <w:szCs w:val="22"/>
          <w:u w:color="2C363A"/>
          <w:shd w:val="clear" w:color="auto" w:fill="FFFFFF"/>
        </w:rPr>
      </w:pPr>
      <w:r>
        <w:rPr>
          <w:rFonts w:ascii="Arial" w:hAnsi="Arial"/>
          <w:b/>
          <w:bCs/>
          <w:color w:val="2C363A"/>
          <w:sz w:val="22"/>
          <w:szCs w:val="22"/>
          <w:u w:color="2C363A"/>
          <w:shd w:val="clear" w:color="auto" w:fill="FFFFFF"/>
        </w:rPr>
        <w:t>Declarations of Interest</w:t>
      </w:r>
    </w:p>
    <w:p w14:paraId="43193AD1" w14:textId="77777777" w:rsidR="00565784" w:rsidRDefault="00565784">
      <w:pPr>
        <w:pStyle w:val="BodyA"/>
        <w:spacing w:after="100"/>
        <w:rPr>
          <w:rFonts w:ascii="Arial" w:eastAsia="Arial" w:hAnsi="Arial" w:cs="Arial"/>
          <w:b/>
          <w:bCs/>
          <w:color w:val="2C363A"/>
          <w:sz w:val="22"/>
          <w:szCs w:val="22"/>
          <w:u w:color="2C363A"/>
          <w:shd w:val="clear" w:color="auto" w:fill="FFFFFF"/>
        </w:rPr>
      </w:pPr>
    </w:p>
    <w:p w14:paraId="0C9919EB" w14:textId="1CD200A6" w:rsidR="00E74C52" w:rsidRDefault="00E74C52" w:rsidP="00E74C52">
      <w:pPr>
        <w:pStyle w:val="BodyA"/>
        <w:numPr>
          <w:ilvl w:val="0"/>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Finance</w:t>
      </w:r>
    </w:p>
    <w:p w14:paraId="3671123C" w14:textId="21E4575F" w:rsidR="00E74C52" w:rsidRDefault="00E74C52" w:rsidP="00E74C52">
      <w:pPr>
        <w:pStyle w:val="BodyA"/>
        <w:numPr>
          <w:ilvl w:val="1"/>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receive Internal Auditor’s Report</w:t>
      </w:r>
      <w:r w:rsidR="009E0B1E">
        <w:rPr>
          <w:rFonts w:ascii="Arial" w:eastAsia="Arial" w:hAnsi="Arial" w:cs="Arial"/>
          <w:b/>
          <w:bCs/>
          <w:color w:val="2C363A"/>
          <w:sz w:val="22"/>
          <w:szCs w:val="22"/>
          <w:u w:color="2C363A"/>
          <w:shd w:val="clear" w:color="auto" w:fill="FFFFFF"/>
        </w:rPr>
        <w:t>.</w:t>
      </w:r>
    </w:p>
    <w:p w14:paraId="247AD62C" w14:textId="49D9A332" w:rsidR="00E74C52" w:rsidRDefault="00E74C52" w:rsidP="00E74C52">
      <w:pPr>
        <w:pStyle w:val="BodyA"/>
        <w:numPr>
          <w:ilvl w:val="1"/>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approve Annual Governance Statement</w:t>
      </w:r>
      <w:r w:rsidR="00565784">
        <w:rPr>
          <w:rFonts w:ascii="Arial" w:eastAsia="Arial" w:hAnsi="Arial" w:cs="Arial"/>
          <w:b/>
          <w:bCs/>
          <w:color w:val="2C363A"/>
          <w:sz w:val="22"/>
          <w:szCs w:val="22"/>
          <w:u w:color="2C363A"/>
          <w:shd w:val="clear" w:color="auto" w:fill="FFFFFF"/>
        </w:rPr>
        <w:t xml:space="preserve"> and Annual Return</w:t>
      </w:r>
    </w:p>
    <w:p w14:paraId="429DA200" w14:textId="230BE118" w:rsidR="00E74C52" w:rsidRDefault="00E74C52" w:rsidP="00E74C52">
      <w:pPr>
        <w:pStyle w:val="BodyA"/>
        <w:numPr>
          <w:ilvl w:val="1"/>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agree to submit audit documents</w:t>
      </w:r>
      <w:r w:rsidR="009E0B1E">
        <w:rPr>
          <w:rFonts w:ascii="Arial" w:eastAsia="Arial" w:hAnsi="Arial" w:cs="Arial"/>
          <w:b/>
          <w:bCs/>
          <w:color w:val="2C363A"/>
          <w:sz w:val="22"/>
          <w:szCs w:val="22"/>
          <w:u w:color="2C363A"/>
          <w:shd w:val="clear" w:color="auto" w:fill="FFFFFF"/>
        </w:rPr>
        <w:t xml:space="preserve"> to Audit Wales for external audit.</w:t>
      </w:r>
    </w:p>
    <w:p w14:paraId="3A8B4420" w14:textId="77777777" w:rsidR="00565784" w:rsidRDefault="00565784" w:rsidP="00565784">
      <w:pPr>
        <w:pStyle w:val="BodyA"/>
        <w:spacing w:after="100"/>
        <w:ind w:left="1440"/>
        <w:rPr>
          <w:rFonts w:ascii="Arial" w:eastAsia="Arial" w:hAnsi="Arial" w:cs="Arial"/>
          <w:b/>
          <w:bCs/>
          <w:color w:val="2C363A"/>
          <w:sz w:val="22"/>
          <w:szCs w:val="22"/>
          <w:u w:color="2C363A"/>
          <w:shd w:val="clear" w:color="auto" w:fill="FFFFFF"/>
        </w:rPr>
      </w:pPr>
    </w:p>
    <w:p w14:paraId="1DAE5961" w14:textId="76A29239" w:rsidR="00E74C52" w:rsidRDefault="00E74C52" w:rsidP="00E74C52">
      <w:pPr>
        <w:pStyle w:val="BodyA"/>
        <w:numPr>
          <w:ilvl w:val="0"/>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Estates and Health &amp; Safety</w:t>
      </w:r>
    </w:p>
    <w:p w14:paraId="5267B1AD" w14:textId="5ED4265A" w:rsidR="009E0B1E" w:rsidRDefault="00E74C52" w:rsidP="009E0B1E">
      <w:pPr>
        <w:pStyle w:val="BodyA"/>
        <w:numPr>
          <w:ilvl w:val="1"/>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receive quotes</w:t>
      </w:r>
      <w:r w:rsidR="00565784">
        <w:rPr>
          <w:rFonts w:ascii="Arial" w:eastAsia="Arial" w:hAnsi="Arial" w:cs="Arial"/>
          <w:b/>
          <w:bCs/>
          <w:color w:val="2C363A"/>
          <w:sz w:val="22"/>
          <w:szCs w:val="22"/>
          <w:u w:color="2C363A"/>
          <w:shd w:val="clear" w:color="auto" w:fill="FFFFFF"/>
        </w:rPr>
        <w:t xml:space="preserve"> and appoint a contractor</w:t>
      </w:r>
      <w:r>
        <w:rPr>
          <w:rFonts w:ascii="Arial" w:eastAsia="Arial" w:hAnsi="Arial" w:cs="Arial"/>
          <w:b/>
          <w:bCs/>
          <w:color w:val="2C363A"/>
          <w:sz w:val="22"/>
          <w:szCs w:val="22"/>
          <w:u w:color="2C363A"/>
          <w:shd w:val="clear" w:color="auto" w:fill="FFFFFF"/>
        </w:rPr>
        <w:t xml:space="preserve"> for </w:t>
      </w:r>
      <w:r w:rsidR="00565784">
        <w:rPr>
          <w:rFonts w:ascii="Arial" w:eastAsia="Arial" w:hAnsi="Arial" w:cs="Arial"/>
          <w:b/>
          <w:bCs/>
          <w:color w:val="2C363A"/>
          <w:sz w:val="22"/>
          <w:szCs w:val="22"/>
          <w:u w:color="2C363A"/>
          <w:shd w:val="clear" w:color="auto" w:fill="FFFFFF"/>
        </w:rPr>
        <w:t>structural survey</w:t>
      </w:r>
      <w:r w:rsidR="003A714F">
        <w:rPr>
          <w:rFonts w:ascii="Arial" w:eastAsia="Arial" w:hAnsi="Arial" w:cs="Arial"/>
          <w:b/>
          <w:bCs/>
          <w:color w:val="2C363A"/>
          <w:sz w:val="22"/>
          <w:szCs w:val="22"/>
          <w:u w:color="2C363A"/>
          <w:shd w:val="clear" w:color="auto" w:fill="FFFFFF"/>
        </w:rPr>
        <w:t>s in Felindre to include the footbridge in Sally’s way,</w:t>
      </w:r>
      <w:r w:rsidR="00565784">
        <w:rPr>
          <w:rFonts w:ascii="Arial" w:eastAsia="Arial" w:hAnsi="Arial" w:cs="Arial"/>
          <w:b/>
          <w:bCs/>
          <w:color w:val="2C363A"/>
          <w:sz w:val="22"/>
          <w:szCs w:val="22"/>
          <w:u w:color="2C363A"/>
          <w:shd w:val="clear" w:color="auto" w:fill="FFFFFF"/>
        </w:rPr>
        <w:t xml:space="preserve"> </w:t>
      </w:r>
      <w:r w:rsidR="00565784" w:rsidRPr="00565784">
        <w:rPr>
          <w:rFonts w:ascii="Arial" w:eastAsia="Arial" w:hAnsi="Arial" w:cs="Arial"/>
          <w:b/>
          <w:bCs/>
          <w:color w:val="2C363A"/>
          <w:sz w:val="22"/>
          <w:szCs w:val="22"/>
          <w:u w:color="2C363A"/>
          <w:shd w:val="clear" w:color="auto" w:fill="FFFFFF"/>
        </w:rPr>
        <w:t xml:space="preserve">the roof and possible subsidence at </w:t>
      </w:r>
      <w:r w:rsidR="003A714F">
        <w:rPr>
          <w:rFonts w:ascii="Arial" w:eastAsia="Arial" w:hAnsi="Arial" w:cs="Arial"/>
          <w:b/>
          <w:bCs/>
          <w:color w:val="2C363A"/>
          <w:sz w:val="22"/>
          <w:szCs w:val="22"/>
          <w:u w:color="2C363A"/>
          <w:shd w:val="clear" w:color="auto" w:fill="FFFFFF"/>
        </w:rPr>
        <w:t xml:space="preserve">the </w:t>
      </w:r>
      <w:r w:rsidR="00565784" w:rsidRPr="00565784">
        <w:rPr>
          <w:rFonts w:ascii="Arial" w:eastAsia="Arial" w:hAnsi="Arial" w:cs="Arial"/>
          <w:b/>
          <w:bCs/>
          <w:color w:val="2C363A"/>
          <w:sz w:val="22"/>
          <w:szCs w:val="22"/>
          <w:u w:color="2C363A"/>
          <w:shd w:val="clear" w:color="auto" w:fill="FFFFFF"/>
        </w:rPr>
        <w:t>Welfare Hall</w:t>
      </w:r>
      <w:r w:rsidR="00565784">
        <w:rPr>
          <w:rFonts w:ascii="Arial" w:eastAsia="Arial" w:hAnsi="Arial" w:cs="Arial"/>
          <w:b/>
          <w:bCs/>
          <w:color w:val="2C363A"/>
          <w:sz w:val="22"/>
          <w:szCs w:val="22"/>
          <w:u w:color="2C363A"/>
          <w:shd w:val="clear" w:color="auto" w:fill="FFFFFF"/>
        </w:rPr>
        <w:t>.</w:t>
      </w:r>
    </w:p>
    <w:p w14:paraId="31688C90" w14:textId="77777777" w:rsidR="00565784" w:rsidRPr="00565784" w:rsidRDefault="00565784" w:rsidP="000B183B">
      <w:pPr>
        <w:pStyle w:val="BodyA"/>
        <w:spacing w:after="100"/>
        <w:ind w:left="1440"/>
        <w:rPr>
          <w:rFonts w:ascii="Arial" w:eastAsia="Arial" w:hAnsi="Arial" w:cs="Arial"/>
          <w:b/>
          <w:bCs/>
          <w:color w:val="2C363A"/>
          <w:sz w:val="22"/>
          <w:szCs w:val="22"/>
          <w:u w:color="2C363A"/>
          <w:shd w:val="clear" w:color="auto" w:fill="FFFFFF"/>
        </w:rPr>
      </w:pPr>
    </w:p>
    <w:p w14:paraId="38C70EBD" w14:textId="77777777" w:rsidR="009E0B1E" w:rsidRDefault="009E0B1E" w:rsidP="009E0B1E">
      <w:pPr>
        <w:pStyle w:val="BodyA"/>
        <w:spacing w:after="100"/>
        <w:rPr>
          <w:rFonts w:ascii="Arial" w:hAnsi="Arial"/>
          <w:i/>
          <w:iCs/>
          <w:color w:val="2C363A"/>
          <w:sz w:val="22"/>
          <w:szCs w:val="22"/>
          <w:u w:color="2C363A"/>
        </w:rPr>
      </w:pPr>
      <w:r>
        <w:rPr>
          <w:rFonts w:ascii="Arial" w:hAnsi="Arial"/>
          <w:i/>
          <w:iCs/>
          <w:color w:val="2C363A"/>
          <w:sz w:val="22"/>
          <w:szCs w:val="22"/>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11F0C419" w14:textId="77777777" w:rsidR="00565784" w:rsidRDefault="00565784" w:rsidP="009E0B1E">
      <w:pPr>
        <w:pStyle w:val="BodyA"/>
        <w:spacing w:after="100"/>
        <w:rPr>
          <w:rFonts w:ascii="Arial" w:eastAsia="Arial" w:hAnsi="Arial" w:cs="Arial"/>
          <w:i/>
          <w:iCs/>
          <w:color w:val="2C363A"/>
          <w:sz w:val="22"/>
          <w:szCs w:val="22"/>
          <w:u w:color="2C363A"/>
        </w:rPr>
      </w:pPr>
    </w:p>
    <w:p w14:paraId="2D6DB97F" w14:textId="16192D43" w:rsidR="003C4346" w:rsidRDefault="00E74C52" w:rsidP="009E0B1E">
      <w:pPr>
        <w:pStyle w:val="BodyA"/>
        <w:numPr>
          <w:ilvl w:val="0"/>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 xml:space="preserve">To discuss and agree action </w:t>
      </w:r>
      <w:r w:rsidR="009E0B1E">
        <w:rPr>
          <w:rFonts w:ascii="Arial" w:eastAsia="Arial" w:hAnsi="Arial" w:cs="Arial"/>
          <w:b/>
          <w:bCs/>
          <w:color w:val="2C363A"/>
          <w:sz w:val="22"/>
          <w:szCs w:val="22"/>
          <w:u w:color="2C363A"/>
          <w:shd w:val="clear" w:color="auto" w:fill="FFFFFF"/>
        </w:rPr>
        <w:t xml:space="preserve">regarding </w:t>
      </w:r>
      <w:r w:rsidR="00565784">
        <w:rPr>
          <w:rFonts w:ascii="Arial" w:eastAsia="Arial" w:hAnsi="Arial" w:cs="Arial"/>
          <w:b/>
          <w:bCs/>
          <w:color w:val="2C363A"/>
          <w:sz w:val="22"/>
          <w:szCs w:val="22"/>
          <w:u w:color="2C363A"/>
          <w:shd w:val="clear" w:color="auto" w:fill="FFFFFF"/>
        </w:rPr>
        <w:t xml:space="preserve">potential </w:t>
      </w:r>
      <w:r w:rsidR="009E0B1E">
        <w:rPr>
          <w:rFonts w:ascii="Arial" w:eastAsia="Arial" w:hAnsi="Arial" w:cs="Arial"/>
          <w:b/>
          <w:bCs/>
          <w:color w:val="2C363A"/>
          <w:sz w:val="22"/>
          <w:szCs w:val="22"/>
          <w:u w:color="2C363A"/>
          <w:shd w:val="clear" w:color="auto" w:fill="FFFFFF"/>
        </w:rPr>
        <w:t>claim.</w:t>
      </w:r>
    </w:p>
    <w:p w14:paraId="76690F3A" w14:textId="052AF6FA" w:rsidR="00565784" w:rsidRDefault="00565784" w:rsidP="009E0B1E">
      <w:pPr>
        <w:pStyle w:val="BodyA"/>
        <w:numPr>
          <w:ilvl w:val="0"/>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 xml:space="preserve">To </w:t>
      </w:r>
      <w:r w:rsidR="000B183B">
        <w:rPr>
          <w:rFonts w:ascii="Arial" w:eastAsia="Arial" w:hAnsi="Arial" w:cs="Arial"/>
          <w:b/>
          <w:bCs/>
          <w:color w:val="2C363A"/>
          <w:sz w:val="22"/>
          <w:szCs w:val="22"/>
          <w:u w:color="2C363A"/>
          <w:shd w:val="clear" w:color="auto" w:fill="FFFFFF"/>
        </w:rPr>
        <w:t>note end of employee probationary period.</w:t>
      </w:r>
    </w:p>
    <w:p w14:paraId="3D70EE18" w14:textId="71379FC1" w:rsidR="000B183B" w:rsidRPr="009E0B1E" w:rsidRDefault="000B183B" w:rsidP="009E0B1E">
      <w:pPr>
        <w:pStyle w:val="BodyA"/>
        <w:numPr>
          <w:ilvl w:val="0"/>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consider employee contracted hours.</w:t>
      </w:r>
    </w:p>
    <w:p w14:paraId="75313E29" w14:textId="1F34C8A1" w:rsidR="003C4346" w:rsidRDefault="003C4346" w:rsidP="00E74C52">
      <w:pPr>
        <w:pStyle w:val="ListParagraph"/>
        <w:spacing w:after="100"/>
        <w:rPr>
          <w:rFonts w:ascii="Arial" w:eastAsia="Arial" w:hAnsi="Arial" w:cs="Arial"/>
          <w:b/>
          <w:bCs/>
          <w:color w:val="2C363A"/>
          <w:sz w:val="22"/>
          <w:szCs w:val="22"/>
          <w:u w:color="2C363A"/>
        </w:rPr>
      </w:pPr>
    </w:p>
    <w:p w14:paraId="7E921F96" w14:textId="62766EC3" w:rsidR="003C4346" w:rsidRDefault="00565784">
      <w:pPr>
        <w:pStyle w:val="BodyA"/>
        <w:spacing w:after="100"/>
        <w:rPr>
          <w:u w:color="2C363A"/>
        </w:rPr>
      </w:pPr>
      <w:r>
        <w:rPr>
          <w:noProof/>
          <w:u w:color="2C363A"/>
          <w14:textOutline w14:w="0" w14:cap="rnd" w14:cmpd="sng" w14:algn="ctr">
            <w14:noFill/>
            <w14:prstDash w14:val="solid"/>
            <w14:bevel/>
          </w14:textOutline>
        </w:rPr>
        <w:drawing>
          <wp:inline distT="0" distB="0" distL="0" distR="0" wp14:anchorId="18BF4C62" wp14:editId="7DE20212">
            <wp:extent cx="1244600" cy="452582"/>
            <wp:effectExtent l="0" t="0" r="0" b="5080"/>
            <wp:docPr id="631798055" name="Picture 2"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98055" name="Picture 2" descr="A close up of a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58279" cy="457556"/>
                    </a:xfrm>
                    <a:prstGeom prst="rect">
                      <a:avLst/>
                    </a:prstGeom>
                  </pic:spPr>
                </pic:pic>
              </a:graphicData>
            </a:graphic>
          </wp:inline>
        </w:drawing>
      </w:r>
    </w:p>
    <w:p w14:paraId="46D2B2D4" w14:textId="34441651" w:rsidR="003C4346" w:rsidRDefault="00565784">
      <w:pPr>
        <w:pStyle w:val="BodyA"/>
        <w:spacing w:after="100"/>
        <w:rPr>
          <w:rFonts w:ascii="Arial" w:hAnsi="Arial"/>
          <w:color w:val="2C363A"/>
          <w:sz w:val="22"/>
          <w:szCs w:val="22"/>
          <w:u w:color="2C363A"/>
        </w:rPr>
      </w:pPr>
      <w:r>
        <w:rPr>
          <w:rFonts w:ascii="Arial" w:hAnsi="Arial"/>
          <w:color w:val="2C363A"/>
          <w:sz w:val="22"/>
          <w:szCs w:val="22"/>
          <w:u w:color="2C363A"/>
        </w:rPr>
        <w:t>Cllr. Linda Frame</w:t>
      </w:r>
    </w:p>
    <w:p w14:paraId="1FBC8E60" w14:textId="48D7BDC6" w:rsidR="00565784" w:rsidRDefault="00565784">
      <w:pPr>
        <w:pStyle w:val="BodyA"/>
        <w:spacing w:after="100"/>
        <w:rPr>
          <w:rFonts w:ascii="Arial" w:eastAsia="Arial" w:hAnsi="Arial" w:cs="Arial"/>
          <w:color w:val="2C363A"/>
          <w:sz w:val="22"/>
          <w:szCs w:val="22"/>
          <w:u w:color="2C363A"/>
        </w:rPr>
      </w:pPr>
      <w:r>
        <w:rPr>
          <w:rFonts w:ascii="Arial" w:hAnsi="Arial"/>
          <w:color w:val="2C363A"/>
          <w:sz w:val="22"/>
          <w:szCs w:val="22"/>
          <w:u w:color="2C363A"/>
        </w:rPr>
        <w:t>Chair</w:t>
      </w:r>
    </w:p>
    <w:p w14:paraId="1C235A3E" w14:textId="3E9BDDAC" w:rsidR="003C4346" w:rsidRDefault="00565784">
      <w:pPr>
        <w:pStyle w:val="BodyA"/>
        <w:spacing w:after="100"/>
      </w:pPr>
      <w:r>
        <w:rPr>
          <w:rFonts w:ascii="Arial" w:hAnsi="Arial"/>
          <w:color w:val="2C363A"/>
          <w:sz w:val="22"/>
          <w:szCs w:val="22"/>
          <w:u w:color="2C363A"/>
        </w:rPr>
        <w:t>10/08/2023</w:t>
      </w:r>
    </w:p>
    <w:sectPr w:rsidR="003C4346">
      <w:headerReference w:type="default" r:id="rId9"/>
      <w:footerReference w:type="default" r:id="rId10"/>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C86F" w14:textId="77777777" w:rsidR="00D23CA9" w:rsidRDefault="00D23CA9">
      <w:r>
        <w:separator/>
      </w:r>
    </w:p>
  </w:endnote>
  <w:endnote w:type="continuationSeparator" w:id="0">
    <w:p w14:paraId="37A1903C" w14:textId="77777777" w:rsidR="00D23CA9" w:rsidRDefault="00D2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4BD1" w14:textId="77777777" w:rsidR="003C4346" w:rsidRDefault="00000000">
    <w:pPr>
      <w:pStyle w:val="BodyA"/>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15144F0B" w14:textId="77777777" w:rsidR="003C4346"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472922BA" w14:textId="77777777" w:rsidR="003C4346" w:rsidRDefault="00000000">
    <w:pPr>
      <w:pStyle w:val="Footer"/>
      <w:jc w:val="center"/>
    </w:pPr>
    <w:r>
      <w:rPr>
        <w:rFonts w:ascii="Arial" w:hAnsi="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4910" w14:textId="77777777" w:rsidR="00D23CA9" w:rsidRDefault="00D23CA9">
      <w:r>
        <w:separator/>
      </w:r>
    </w:p>
  </w:footnote>
  <w:footnote w:type="continuationSeparator" w:id="0">
    <w:p w14:paraId="28708DE5" w14:textId="77777777" w:rsidR="00D23CA9" w:rsidRDefault="00D23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9D9D" w14:textId="77777777" w:rsidR="003C4346" w:rsidRDefault="00000000">
    <w:pPr>
      <w:pStyle w:val="Header"/>
      <w:jc w:val="center"/>
    </w:pPr>
    <w:r>
      <w:rPr>
        <w:noProof/>
      </w:rPr>
      <w:drawing>
        <wp:anchor distT="152400" distB="152400" distL="152400" distR="152400" simplePos="0" relativeHeight="251658240" behindDoc="1" locked="0" layoutInCell="1" allowOverlap="1" wp14:anchorId="12FD0E30" wp14:editId="11160914">
          <wp:simplePos x="0" y="0"/>
          <wp:positionH relativeFrom="page">
            <wp:posOffset>3105245</wp:posOffset>
          </wp:positionH>
          <wp:positionV relativeFrom="page">
            <wp:posOffset>154939</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299C"/>
    <w:multiLevelType w:val="hybridMultilevel"/>
    <w:tmpl w:val="0742E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11074"/>
    <w:multiLevelType w:val="hybridMultilevel"/>
    <w:tmpl w:val="8E028B78"/>
    <w:numStyleLink w:val="ImportedStyle1"/>
  </w:abstractNum>
  <w:abstractNum w:abstractNumId="2" w15:restartNumberingAfterBreak="0">
    <w:nsid w:val="5A163DD8"/>
    <w:multiLevelType w:val="hybridMultilevel"/>
    <w:tmpl w:val="8E028B78"/>
    <w:styleLink w:val="ImportedStyle1"/>
    <w:lvl w:ilvl="0" w:tplc="22D23B6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AA8F9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98C6D5E">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89E5F1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8F862D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1B2045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E506BC2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2C722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BA05EE2">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244724365">
    <w:abstractNumId w:val="2"/>
  </w:num>
  <w:num w:numId="2" w16cid:durableId="1741514285">
    <w:abstractNumId w:val="1"/>
  </w:num>
  <w:num w:numId="3" w16cid:durableId="1802116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46"/>
    <w:rsid w:val="000B183B"/>
    <w:rsid w:val="00310CE1"/>
    <w:rsid w:val="003A714F"/>
    <w:rsid w:val="003C4346"/>
    <w:rsid w:val="00565784"/>
    <w:rsid w:val="0093161E"/>
    <w:rsid w:val="009E0B1E"/>
    <w:rsid w:val="00D23CA9"/>
    <w:rsid w:val="00E74C52"/>
    <w:rsid w:val="00EA5179"/>
    <w:rsid w:val="00EE1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E77DF0"/>
  <w15:docId w15:val="{A0068179-10CE-BD4E-A874-9593D49D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A">
    <w:name w:val="Body A"/>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character" w:styleId="UnresolvedMention">
    <w:name w:val="Unresolved Mention"/>
    <w:basedOn w:val="DefaultParagraphFont"/>
    <w:uiPriority w:val="99"/>
    <w:semiHidden/>
    <w:unhideWhenUsed/>
    <w:rsid w:val="00310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6web.zoom.us/j/70564764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2</cp:revision>
  <dcterms:created xsi:type="dcterms:W3CDTF">2023-08-15T10:22:00Z</dcterms:created>
  <dcterms:modified xsi:type="dcterms:W3CDTF">2023-08-15T10:22:00Z</dcterms:modified>
</cp:coreProperties>
</file>