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E77E" w14:textId="77777777" w:rsidR="00CF1EE4" w:rsidRPr="008B2B0A" w:rsidRDefault="00CF1EE4" w:rsidP="00CF1EE4">
      <w:pPr>
        <w:jc w:val="center"/>
        <w:rPr>
          <w:rFonts w:ascii="Arial" w:hAnsi="Arial" w:cs="Arial"/>
          <w:b/>
          <w:sz w:val="22"/>
          <w:szCs w:val="22"/>
        </w:rPr>
      </w:pPr>
      <w:r w:rsidRPr="008B2B0A">
        <w:rPr>
          <w:rFonts w:ascii="Arial" w:hAnsi="Arial" w:cs="Arial"/>
          <w:b/>
          <w:sz w:val="22"/>
          <w:szCs w:val="22"/>
        </w:rPr>
        <w:t xml:space="preserve">To: </w:t>
      </w:r>
      <w:proofErr w:type="spellStart"/>
      <w:r w:rsidRPr="008B2B0A">
        <w:rPr>
          <w:rFonts w:ascii="Arial" w:hAnsi="Arial" w:cs="Arial"/>
          <w:b/>
          <w:sz w:val="22"/>
          <w:szCs w:val="22"/>
        </w:rPr>
        <w:t>Aelodau</w:t>
      </w:r>
      <w:proofErr w:type="spellEnd"/>
      <w:r w:rsidRPr="008B2B0A">
        <w:rPr>
          <w:rFonts w:ascii="Arial" w:hAnsi="Arial" w:cs="Arial"/>
          <w:b/>
          <w:sz w:val="22"/>
          <w:szCs w:val="22"/>
        </w:rPr>
        <w:t xml:space="preserve"> o </w:t>
      </w:r>
      <w:proofErr w:type="spellStart"/>
      <w:r w:rsidRPr="008B2B0A">
        <w:rPr>
          <w:rFonts w:ascii="Arial" w:hAnsi="Arial" w:cs="Arial"/>
          <w:b/>
          <w:sz w:val="22"/>
          <w:szCs w:val="22"/>
        </w:rPr>
        <w:t>Cyngor</w:t>
      </w:r>
      <w:proofErr w:type="spellEnd"/>
      <w:r w:rsidRPr="008B2B0A">
        <w:rPr>
          <w:rFonts w:ascii="Arial" w:hAnsi="Arial" w:cs="Arial"/>
          <w:b/>
          <w:sz w:val="22"/>
          <w:szCs w:val="22"/>
        </w:rPr>
        <w:t xml:space="preserve"> </w:t>
      </w:r>
      <w:proofErr w:type="spellStart"/>
      <w:r w:rsidRPr="008B2B0A">
        <w:rPr>
          <w:rFonts w:ascii="Arial" w:hAnsi="Arial" w:cs="Arial"/>
          <w:b/>
          <w:sz w:val="22"/>
          <w:szCs w:val="22"/>
        </w:rPr>
        <w:t>Cymuned</w:t>
      </w:r>
      <w:proofErr w:type="spellEnd"/>
      <w:r w:rsidRPr="008B2B0A">
        <w:rPr>
          <w:rFonts w:ascii="Arial" w:hAnsi="Arial" w:cs="Arial"/>
          <w:b/>
          <w:sz w:val="22"/>
          <w:szCs w:val="22"/>
        </w:rPr>
        <w:t xml:space="preserve"> Mawr/Members of Mawr Community Council.</w:t>
      </w:r>
    </w:p>
    <w:p w14:paraId="5C91868B" w14:textId="445A2F70" w:rsidR="00CF1EE4" w:rsidRPr="008B2B0A" w:rsidRDefault="00A54BE5" w:rsidP="00CF1EE4">
      <w:pPr>
        <w:jc w:val="center"/>
        <w:rPr>
          <w:rFonts w:ascii="Arial" w:hAnsi="Arial" w:cs="Arial"/>
          <w:b/>
          <w:sz w:val="22"/>
          <w:szCs w:val="22"/>
        </w:rPr>
      </w:pPr>
      <w:r>
        <w:rPr>
          <w:rFonts w:ascii="Arial" w:hAnsi="Arial" w:cs="Arial"/>
          <w:b/>
          <w:caps/>
          <w:sz w:val="22"/>
          <w:szCs w:val="22"/>
        </w:rPr>
        <w:t xml:space="preserve">YOU </w:t>
      </w:r>
      <w:r w:rsidR="007C7CFE" w:rsidRPr="008B2B0A">
        <w:rPr>
          <w:rFonts w:ascii="Arial" w:hAnsi="Arial" w:cs="Arial"/>
          <w:b/>
          <w:caps/>
          <w:sz w:val="22"/>
          <w:szCs w:val="22"/>
        </w:rPr>
        <w:t xml:space="preserve">are summoned to attend </w:t>
      </w:r>
      <w:r w:rsidR="007C7CFE">
        <w:rPr>
          <w:rFonts w:ascii="Arial" w:hAnsi="Arial" w:cs="Arial"/>
          <w:b/>
          <w:caps/>
          <w:sz w:val="22"/>
          <w:szCs w:val="22"/>
        </w:rPr>
        <w:t xml:space="preserve">A </w:t>
      </w:r>
      <w:r w:rsidR="007C7CFE" w:rsidRPr="008B2B0A">
        <w:rPr>
          <w:rFonts w:ascii="Arial" w:hAnsi="Arial" w:cs="Arial"/>
          <w:b/>
          <w:caps/>
          <w:sz w:val="22"/>
          <w:szCs w:val="22"/>
        </w:rPr>
        <w:t xml:space="preserve">meeting of </w:t>
      </w:r>
      <w:r w:rsidR="007C7CFE">
        <w:rPr>
          <w:rFonts w:ascii="Arial" w:hAnsi="Arial" w:cs="Arial"/>
          <w:b/>
          <w:caps/>
          <w:sz w:val="22"/>
          <w:szCs w:val="22"/>
        </w:rPr>
        <w:t>THE FINANCE, EMPLOYMENT, AND POLICY COMMITTEE</w:t>
      </w:r>
      <w:r>
        <w:rPr>
          <w:rFonts w:ascii="Arial" w:hAnsi="Arial" w:cs="Arial"/>
          <w:b/>
          <w:caps/>
          <w:sz w:val="22"/>
          <w:szCs w:val="22"/>
        </w:rPr>
        <w:t xml:space="preserve"> of MAWR COMMUNITY COUNCIL.</w:t>
      </w:r>
    </w:p>
    <w:p w14:paraId="55E35E0F" w14:textId="5D875EFE" w:rsidR="00CF1EE4" w:rsidRPr="008B2B0A" w:rsidRDefault="00CF1EE4" w:rsidP="00CF1EE4">
      <w:pPr>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 xml:space="preserve">Monday </w:t>
      </w:r>
      <w:r w:rsidR="00985FB4">
        <w:rPr>
          <w:rFonts w:ascii="Arial" w:hAnsi="Arial" w:cs="Arial"/>
          <w:b/>
          <w:sz w:val="22"/>
          <w:szCs w:val="22"/>
        </w:rPr>
        <w:t>30</w:t>
      </w:r>
      <w:r w:rsidR="00985FB4" w:rsidRPr="00985FB4">
        <w:rPr>
          <w:rFonts w:ascii="Arial" w:hAnsi="Arial" w:cs="Arial"/>
          <w:b/>
          <w:sz w:val="22"/>
          <w:szCs w:val="22"/>
          <w:vertAlign w:val="superscript"/>
        </w:rPr>
        <w:t>th</w:t>
      </w:r>
      <w:r w:rsidR="00985FB4">
        <w:rPr>
          <w:rFonts w:ascii="Arial" w:hAnsi="Arial" w:cs="Arial"/>
          <w:b/>
          <w:sz w:val="22"/>
          <w:szCs w:val="22"/>
        </w:rPr>
        <w:t xml:space="preserve"> Octo</w:t>
      </w:r>
      <w:r w:rsidR="007C7CFE">
        <w:rPr>
          <w:rFonts w:ascii="Arial" w:hAnsi="Arial" w:cs="Arial"/>
          <w:b/>
          <w:sz w:val="22"/>
          <w:szCs w:val="22"/>
        </w:rPr>
        <w:t xml:space="preserve">ber </w:t>
      </w:r>
      <w:r w:rsidRPr="008B2B0A">
        <w:rPr>
          <w:rFonts w:ascii="Arial" w:hAnsi="Arial" w:cs="Arial"/>
          <w:b/>
          <w:sz w:val="22"/>
          <w:szCs w:val="22"/>
        </w:rPr>
        <w:t>2023 at 7.00 pm.</w:t>
      </w:r>
    </w:p>
    <w:p w14:paraId="0E9C3DF1" w14:textId="77777777" w:rsidR="00CF1EE4" w:rsidRPr="008B2B0A" w:rsidRDefault="00CF1EE4" w:rsidP="00CF1EE4">
      <w:pPr>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1B010DE3" w14:textId="77777777" w:rsidR="00CF1EE4" w:rsidRPr="008B2B0A" w:rsidRDefault="00CF1EE4" w:rsidP="00CF1EE4">
      <w:pPr>
        <w:jc w:val="center"/>
        <w:rPr>
          <w:rFonts w:ascii="Arial" w:hAnsi="Arial" w:cs="Arial"/>
          <w:b/>
          <w:sz w:val="22"/>
          <w:szCs w:val="22"/>
        </w:rPr>
      </w:pPr>
    </w:p>
    <w:p w14:paraId="127E6DF2" w14:textId="77777777" w:rsidR="00CF1EE4" w:rsidRDefault="00CF1EE4" w:rsidP="00CF1EE4">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2A535AA6" w14:textId="77777777" w:rsidR="00A54BE5" w:rsidRPr="008B2B0A" w:rsidRDefault="00A54BE5" w:rsidP="00CF1EE4">
      <w:pPr>
        <w:rPr>
          <w:rFonts w:ascii="Arial" w:hAnsi="Arial" w:cs="Arial"/>
          <w:bCs/>
          <w:sz w:val="22"/>
          <w:szCs w:val="22"/>
        </w:rPr>
      </w:pPr>
    </w:p>
    <w:p w14:paraId="71F9F3DB" w14:textId="653FAAE1" w:rsidR="00CF1EE4" w:rsidRDefault="00CF1EE4" w:rsidP="00CF1EE4">
      <w:r w:rsidRPr="008B2B0A">
        <w:rPr>
          <w:rFonts w:ascii="Arial" w:hAnsi="Arial" w:cs="Arial"/>
          <w:bCs/>
          <w:sz w:val="22"/>
          <w:szCs w:val="22"/>
        </w:rPr>
        <w:t>Join Zoom Meeting:</w:t>
      </w:r>
    </w:p>
    <w:p w14:paraId="2D8CF0F0" w14:textId="7904EAA6" w:rsidR="006C124B" w:rsidRDefault="006C124B" w:rsidP="00CF1EE4">
      <w:pPr>
        <w:rPr>
          <w:rFonts w:ascii="Helvetica" w:eastAsiaTheme="minorHAnsi" w:hAnsi="Helvetica" w:cs="Helvetica"/>
          <w:color w:val="616074"/>
          <w:lang w:val="en-GB"/>
          <w14:ligatures w14:val="standardContextual"/>
        </w:rPr>
      </w:pPr>
      <w:hyperlink r:id="rId7" w:history="1">
        <w:r w:rsidRPr="006064E6">
          <w:rPr>
            <w:rStyle w:val="Hyperlink"/>
            <w:rFonts w:ascii="Helvetica" w:eastAsiaTheme="minorHAnsi" w:hAnsi="Helvetica" w:cs="Helvetica"/>
            <w:lang w:val="en-GB"/>
            <w14:ligatures w14:val="standardContextual"/>
          </w:rPr>
          <w:t>https://us06web.zoom.us/j/7056476463</w:t>
        </w:r>
      </w:hyperlink>
    </w:p>
    <w:p w14:paraId="048B7285" w14:textId="77777777" w:rsidR="007C7CFE" w:rsidRDefault="007C7CFE" w:rsidP="00CF1EE4">
      <w:pPr>
        <w:rPr>
          <w:rFonts w:ascii="Helvetica" w:eastAsiaTheme="minorHAnsi" w:hAnsi="Helvetica" w:cs="Helvetica"/>
          <w:color w:val="616074"/>
          <w:lang w:val="en-GB"/>
        </w:rPr>
      </w:pPr>
    </w:p>
    <w:p w14:paraId="3E7DD3B1" w14:textId="77777777" w:rsidR="00CF1EE4" w:rsidRPr="0002084D" w:rsidRDefault="00CF1EE4" w:rsidP="00CF1EE4">
      <w:pPr>
        <w:rPr>
          <w:rFonts w:ascii="Arial" w:hAnsi="Arial" w:cs="Arial"/>
          <w:b/>
          <w:bCs/>
          <w:u w:val="single"/>
        </w:rPr>
      </w:pPr>
      <w:r w:rsidRPr="0002084D">
        <w:rPr>
          <w:rFonts w:ascii="Arial" w:hAnsi="Arial" w:cs="Arial"/>
          <w:b/>
          <w:bCs/>
          <w:u w:val="single"/>
        </w:rPr>
        <w:t>AGENDA</w:t>
      </w:r>
    </w:p>
    <w:p w14:paraId="33E6D99A" w14:textId="77777777" w:rsidR="00CF1EE4" w:rsidRPr="008B2B0A" w:rsidRDefault="00CF1EE4" w:rsidP="00E4242C">
      <w:pPr>
        <w:rPr>
          <w:rFonts w:ascii="Arial" w:hAnsi="Arial" w:cs="Arial"/>
          <w:b/>
          <w:bCs/>
          <w:sz w:val="22"/>
          <w:szCs w:val="22"/>
          <w:u w:val="single"/>
        </w:rPr>
      </w:pPr>
    </w:p>
    <w:p w14:paraId="6C63FF02" w14:textId="77777777" w:rsidR="00745C9E" w:rsidRDefault="00CF1EE4" w:rsidP="00CF1EE4">
      <w:pPr>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Pr="008B2B0A">
        <w:rPr>
          <w:rFonts w:ascii="Arial" w:eastAsia="Times New Roman" w:hAnsi="Arial" w:cs="Arial"/>
          <w:b/>
          <w:bCs/>
          <w:color w:val="2C363A"/>
          <w:sz w:val="22"/>
          <w:szCs w:val="22"/>
          <w:lang w:val="en-GB" w:eastAsia="en-GB"/>
        </w:rPr>
        <w:br/>
      </w:r>
      <w:r w:rsidRPr="00745C9E">
        <w:rPr>
          <w:rFonts w:ascii="Arial" w:hAnsi="Arial" w:cs="Arial"/>
          <w:color w:val="2C363A"/>
          <w:sz w:val="20"/>
          <w:szCs w:val="20"/>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54F4093A" w14:textId="594FFB2E" w:rsidR="00CF1EE4" w:rsidRPr="00745C9E" w:rsidRDefault="00CF1EE4" w:rsidP="00985FB4">
      <w:pPr>
        <w:spacing w:after="100" w:afterAutospacing="1"/>
        <w:jc w:val="both"/>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Declarations of Interest</w:t>
      </w:r>
    </w:p>
    <w:p w14:paraId="22241AE9" w14:textId="48FBACD4" w:rsidR="00A54BE5" w:rsidRPr="006E0F7E" w:rsidRDefault="00CF1EE4" w:rsidP="006E0F7E">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r w:rsidR="00A54BE5">
        <w:rPr>
          <w:rFonts w:ascii="Arial" w:eastAsia="Times New Roman" w:hAnsi="Arial" w:cs="Arial"/>
          <w:color w:val="2C363A"/>
          <w:sz w:val="22"/>
          <w:szCs w:val="22"/>
          <w:lang w:val="en-GB" w:eastAsia="en-GB"/>
        </w:rPr>
        <w:t>)</w:t>
      </w:r>
    </w:p>
    <w:p w14:paraId="1C1FA659" w14:textId="6A736706" w:rsidR="00A54BE5" w:rsidRDefault="00A54BE5" w:rsidP="00A54BE5">
      <w:pPr>
        <w:pStyle w:val="ListParagraph"/>
        <w:spacing w:after="100" w:afterAutospacing="1"/>
        <w:rPr>
          <w:rFonts w:ascii="Arial" w:eastAsia="Times New Roman" w:hAnsi="Arial" w:cs="Arial"/>
          <w:b/>
          <w:bCs/>
          <w:color w:val="2C363A"/>
          <w:sz w:val="22"/>
          <w:szCs w:val="22"/>
          <w:lang w:val="en-GB" w:eastAsia="en-GB"/>
        </w:rPr>
      </w:pPr>
    </w:p>
    <w:p w14:paraId="61640732" w14:textId="2B66A6F4" w:rsidR="00F37BBF" w:rsidRDefault="007C7CFE" w:rsidP="00F37BBF">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Finance</w:t>
      </w:r>
    </w:p>
    <w:p w14:paraId="0700298D" w14:textId="0766C2D2" w:rsidR="007C7CFE" w:rsidRDefault="007C7CFE" w:rsidP="00985FB4">
      <w:pPr>
        <w:pStyle w:val="ListParagraph"/>
        <w:spacing w:after="100" w:afterAutospacing="1"/>
        <w:ind w:left="1440"/>
        <w:rPr>
          <w:rFonts w:ascii="Arial" w:eastAsia="Times New Roman" w:hAnsi="Arial" w:cs="Arial"/>
          <w:b/>
          <w:bCs/>
          <w:color w:val="2C363A"/>
          <w:sz w:val="22"/>
          <w:szCs w:val="22"/>
          <w:lang w:val="en-GB" w:eastAsia="en-GB"/>
        </w:rPr>
      </w:pPr>
    </w:p>
    <w:p w14:paraId="5FF1CAF0" w14:textId="63A847ED" w:rsidR="007C7CFE" w:rsidRDefault="007C7CFE" w:rsidP="007C7CFE">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w:t>
      </w:r>
      <w:r w:rsidR="00985FB4">
        <w:rPr>
          <w:rFonts w:ascii="Arial" w:eastAsia="Times New Roman" w:hAnsi="Arial" w:cs="Arial"/>
          <w:b/>
          <w:bCs/>
          <w:color w:val="2C363A"/>
          <w:sz w:val="22"/>
          <w:szCs w:val="22"/>
          <w:lang w:val="en-GB" w:eastAsia="en-GB"/>
        </w:rPr>
        <w:t>approve</w:t>
      </w:r>
      <w:r>
        <w:rPr>
          <w:rFonts w:ascii="Arial" w:eastAsia="Times New Roman" w:hAnsi="Arial" w:cs="Arial"/>
          <w:b/>
          <w:bCs/>
          <w:color w:val="2C363A"/>
          <w:sz w:val="22"/>
          <w:szCs w:val="22"/>
          <w:lang w:val="en-GB" w:eastAsia="en-GB"/>
        </w:rPr>
        <w:t xml:space="preserve"> Qtr</w:t>
      </w:r>
      <w:r w:rsidR="006E0F7E">
        <w:rPr>
          <w:rFonts w:ascii="Arial" w:eastAsia="Times New Roman" w:hAnsi="Arial" w:cs="Arial"/>
          <w:b/>
          <w:bCs/>
          <w:color w:val="2C363A"/>
          <w:sz w:val="22"/>
          <w:szCs w:val="22"/>
          <w:lang w:val="en-GB" w:eastAsia="en-GB"/>
        </w:rPr>
        <w:t>.</w:t>
      </w:r>
      <w:r>
        <w:rPr>
          <w:rFonts w:ascii="Arial" w:eastAsia="Times New Roman" w:hAnsi="Arial" w:cs="Arial"/>
          <w:b/>
          <w:bCs/>
          <w:color w:val="2C363A"/>
          <w:sz w:val="22"/>
          <w:szCs w:val="22"/>
          <w:lang w:val="en-GB" w:eastAsia="en-GB"/>
        </w:rPr>
        <w:t xml:space="preserve"> </w:t>
      </w:r>
      <w:r w:rsidR="00985FB4">
        <w:rPr>
          <w:rFonts w:ascii="Arial" w:eastAsia="Times New Roman" w:hAnsi="Arial" w:cs="Arial"/>
          <w:b/>
          <w:bCs/>
          <w:color w:val="2C363A"/>
          <w:sz w:val="22"/>
          <w:szCs w:val="22"/>
          <w:lang w:val="en-GB" w:eastAsia="en-GB"/>
        </w:rPr>
        <w:t>2</w:t>
      </w:r>
      <w:r>
        <w:rPr>
          <w:rFonts w:ascii="Arial" w:eastAsia="Times New Roman" w:hAnsi="Arial" w:cs="Arial"/>
          <w:b/>
          <w:bCs/>
          <w:color w:val="2C363A"/>
          <w:sz w:val="22"/>
          <w:szCs w:val="22"/>
          <w:lang w:val="en-GB" w:eastAsia="en-GB"/>
        </w:rPr>
        <w:t xml:space="preserve"> figures</w:t>
      </w:r>
    </w:p>
    <w:p w14:paraId="17DD19D5" w14:textId="597F56FA" w:rsidR="00985FB4" w:rsidRDefault="00985FB4" w:rsidP="007C7CFE">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approve half year figures</w:t>
      </w:r>
    </w:p>
    <w:p w14:paraId="72C1225F" w14:textId="580D13C0" w:rsidR="00985FB4" w:rsidRDefault="00985FB4" w:rsidP="00985FB4">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w:t>
      </w:r>
      <w:r w:rsidR="006E0F7E">
        <w:rPr>
          <w:rFonts w:ascii="Arial" w:eastAsia="Times New Roman" w:hAnsi="Arial" w:cs="Arial"/>
          <w:b/>
          <w:bCs/>
          <w:color w:val="2C363A"/>
          <w:sz w:val="22"/>
          <w:szCs w:val="22"/>
          <w:lang w:val="en-GB" w:eastAsia="en-GB"/>
        </w:rPr>
        <w:t>receive and note full year forecast</w:t>
      </w:r>
      <w:r>
        <w:rPr>
          <w:rFonts w:ascii="Arial" w:eastAsia="Times New Roman" w:hAnsi="Arial" w:cs="Arial"/>
          <w:b/>
          <w:bCs/>
          <w:color w:val="2C363A"/>
          <w:sz w:val="22"/>
          <w:szCs w:val="22"/>
          <w:lang w:val="en-GB" w:eastAsia="en-GB"/>
        </w:rPr>
        <w:t xml:space="preserve"> 2023/24</w:t>
      </w:r>
    </w:p>
    <w:p w14:paraId="581F4E0C" w14:textId="7ECC1179" w:rsidR="00985FB4" w:rsidRDefault="00985FB4" w:rsidP="00985FB4">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consider and agree new budget headings for 2024/25</w:t>
      </w:r>
    </w:p>
    <w:p w14:paraId="7BC71788" w14:textId="1632ED81" w:rsidR="00985FB4" w:rsidRPr="00985FB4" w:rsidRDefault="00985FB4" w:rsidP="00985FB4">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w:t>
      </w:r>
      <w:r w:rsidR="006E0F7E">
        <w:rPr>
          <w:rFonts w:ascii="Arial" w:eastAsia="Times New Roman" w:hAnsi="Arial" w:cs="Arial"/>
          <w:b/>
          <w:bCs/>
          <w:color w:val="2C363A"/>
          <w:sz w:val="22"/>
          <w:szCs w:val="22"/>
          <w:lang w:val="en-GB" w:eastAsia="en-GB"/>
        </w:rPr>
        <w:t>approve Cllr. Responsible for finance and Clerk to begin</w:t>
      </w:r>
      <w:r>
        <w:rPr>
          <w:rFonts w:ascii="Arial" w:eastAsia="Times New Roman" w:hAnsi="Arial" w:cs="Arial"/>
          <w:b/>
          <w:bCs/>
          <w:color w:val="2C363A"/>
          <w:sz w:val="22"/>
          <w:szCs w:val="22"/>
          <w:lang w:val="en-GB" w:eastAsia="en-GB"/>
        </w:rPr>
        <w:t xml:space="preserve"> 2024/25 budget exercise.</w:t>
      </w:r>
    </w:p>
    <w:p w14:paraId="49427490" w14:textId="61FEC559" w:rsidR="00F401D5" w:rsidRDefault="00F401D5" w:rsidP="00985FB4">
      <w:pPr>
        <w:pStyle w:val="ListParagraph"/>
        <w:spacing w:after="100" w:afterAutospacing="1"/>
        <w:ind w:left="1440"/>
        <w:rPr>
          <w:rFonts w:ascii="Arial" w:eastAsia="Times New Roman" w:hAnsi="Arial" w:cs="Arial"/>
          <w:b/>
          <w:bCs/>
          <w:color w:val="2C363A"/>
          <w:sz w:val="22"/>
          <w:szCs w:val="22"/>
          <w:lang w:val="en-GB" w:eastAsia="en-GB"/>
        </w:rPr>
      </w:pPr>
    </w:p>
    <w:p w14:paraId="2BE865C9" w14:textId="3AA2E3DA" w:rsidR="00A54BE5" w:rsidRPr="00985FB4" w:rsidRDefault="00F401D5" w:rsidP="00985FB4">
      <w:pPr>
        <w:pStyle w:val="ListParagraph"/>
        <w:spacing w:after="100" w:afterAutospacing="1"/>
        <w:ind w:left="1440"/>
        <w:rPr>
          <w:rFonts w:ascii="Arial" w:hAnsi="Arial"/>
          <w:i/>
          <w:iCs/>
          <w:color w:val="2C363A"/>
          <w:sz w:val="22"/>
          <w:szCs w:val="22"/>
          <w:u w:color="2C363A"/>
        </w:rPr>
      </w:pPr>
      <w:r>
        <w:rPr>
          <w:rFonts w:ascii="Arial" w:hAnsi="Arial"/>
          <w:i/>
          <w:iCs/>
          <w:color w:val="2C363A"/>
          <w:sz w:val="22"/>
          <w:szCs w:val="22"/>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985FB4">
        <w:rPr>
          <w:rFonts w:ascii="Arial" w:hAnsi="Arial"/>
          <w:i/>
          <w:iCs/>
          <w:color w:val="2C363A"/>
          <w:sz w:val="22"/>
          <w:szCs w:val="22"/>
          <w:u w:color="2C363A"/>
        </w:rPr>
        <w:br/>
      </w:r>
    </w:p>
    <w:p w14:paraId="55C193A3" w14:textId="0D210A5D" w:rsidR="00F401D5" w:rsidRDefault="007C7CFE" w:rsidP="00F401D5">
      <w:pPr>
        <w:pStyle w:val="ListParagraph"/>
        <w:numPr>
          <w:ilvl w:val="0"/>
          <w:numId w:val="1"/>
        </w:numPr>
        <w:spacing w:after="100" w:afterAutospacing="1"/>
        <w:rPr>
          <w:b/>
          <w:bCs/>
          <w:lang w:val="en-GB" w:eastAsia="en-GB"/>
        </w:rPr>
      </w:pPr>
      <w:r>
        <w:rPr>
          <w:b/>
          <w:bCs/>
          <w:lang w:val="en-GB" w:eastAsia="en-GB"/>
        </w:rPr>
        <w:t>Employment</w:t>
      </w:r>
    </w:p>
    <w:p w14:paraId="45361397" w14:textId="32FDE21A" w:rsidR="000F6BB7" w:rsidRPr="00A54BE5" w:rsidRDefault="00F401D5" w:rsidP="00CF1EE4">
      <w:pPr>
        <w:pStyle w:val="ListParagraph"/>
        <w:numPr>
          <w:ilvl w:val="0"/>
          <w:numId w:val="15"/>
        </w:numPr>
        <w:spacing w:after="100" w:afterAutospacing="1"/>
        <w:rPr>
          <w:b/>
          <w:bCs/>
          <w:lang w:val="en-GB" w:eastAsia="en-GB"/>
        </w:rPr>
      </w:pPr>
      <w:r w:rsidRPr="00F401D5">
        <w:rPr>
          <w:b/>
          <w:bCs/>
          <w:lang w:val="en-GB" w:eastAsia="en-GB"/>
        </w:rPr>
        <w:t>Update on employment claim</w:t>
      </w:r>
    </w:p>
    <w:p w14:paraId="5B4ACC2C" w14:textId="50D7C308" w:rsidR="00ED0A82" w:rsidRPr="00745C9E" w:rsidRDefault="00985FB4" w:rsidP="00985FB4">
      <w:pPr>
        <w:spacing w:after="100" w:afterAutospacing="1"/>
        <w:rPr>
          <w:rFonts w:ascii="Arial" w:eastAsia="Times New Roman" w:hAnsi="Arial" w:cs="Arial"/>
          <w:color w:val="2C363A"/>
          <w:sz w:val="22"/>
          <w:szCs w:val="22"/>
          <w:lang w:val="en-GB" w:eastAsia="en-GB"/>
        </w:rPr>
      </w:pPr>
      <w:r>
        <w:rPr>
          <w:rFonts w:ascii="Arial" w:eastAsia="Times New Roman" w:hAnsi="Arial" w:cs="Arial"/>
          <w:noProof/>
          <w:color w:val="2C363A"/>
          <w:sz w:val="22"/>
          <w:szCs w:val="22"/>
          <w:lang w:val="en-GB" w:eastAsia="en-GB"/>
        </w:rPr>
        <w:drawing>
          <wp:anchor distT="0" distB="0" distL="114300" distR="114300" simplePos="0" relativeHeight="251658240" behindDoc="1" locked="0" layoutInCell="1" allowOverlap="1" wp14:anchorId="7B425AF5" wp14:editId="0BFEF5D7">
            <wp:simplePos x="0" y="0"/>
            <wp:positionH relativeFrom="column">
              <wp:posOffset>45296</wp:posOffset>
            </wp:positionH>
            <wp:positionV relativeFrom="paragraph">
              <wp:posOffset>630555</wp:posOffset>
            </wp:positionV>
            <wp:extent cx="1209040" cy="619760"/>
            <wp:effectExtent l="0" t="0" r="0" b="0"/>
            <wp:wrapTight wrapText="bothSides">
              <wp:wrapPolygon edited="0">
                <wp:start x="0" y="0"/>
                <wp:lineTo x="0" y="21246"/>
                <wp:lineTo x="21328" y="21246"/>
                <wp:lineTo x="21328"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040" cy="619760"/>
                    </a:xfrm>
                    <a:prstGeom prst="rect">
                      <a:avLst/>
                    </a:prstGeom>
                  </pic:spPr>
                </pic:pic>
              </a:graphicData>
            </a:graphic>
            <wp14:sizeRelH relativeFrom="page">
              <wp14:pctWidth>0</wp14:pctWidth>
            </wp14:sizeRelH>
            <wp14:sizeRelV relativeFrom="page">
              <wp14:pctHeight>0</wp14:pctHeight>
            </wp14:sizeRelV>
          </wp:anchor>
        </w:drawing>
      </w:r>
      <w:r w:rsidR="00CF1EE4" w:rsidRPr="008B2B0A">
        <w:rPr>
          <w:rFonts w:ascii="Arial" w:eastAsia="Times New Roman" w:hAnsi="Arial" w:cs="Arial"/>
          <w:color w:val="2C363A"/>
          <w:sz w:val="22"/>
          <w:szCs w:val="22"/>
          <w:lang w:val="en-GB" w:eastAsia="en-GB"/>
        </w:rPr>
        <w:t xml:space="preserve">Susan </w:t>
      </w:r>
      <w:proofErr w:type="spellStart"/>
      <w:r w:rsidR="00CF1EE4" w:rsidRPr="008B2B0A">
        <w:rPr>
          <w:rFonts w:ascii="Arial" w:eastAsia="Times New Roman" w:hAnsi="Arial" w:cs="Arial"/>
          <w:color w:val="2C363A"/>
          <w:sz w:val="22"/>
          <w:szCs w:val="22"/>
          <w:lang w:val="en-GB" w:eastAsia="en-GB"/>
        </w:rPr>
        <w:t>Rodaway</w:t>
      </w:r>
      <w:proofErr w:type="spellEnd"/>
      <w:r w:rsidR="00CF1EE4">
        <w:rPr>
          <w:rFonts w:ascii="Arial" w:eastAsia="Times New Roman" w:hAnsi="Arial" w:cs="Arial"/>
          <w:color w:val="2C363A"/>
          <w:sz w:val="22"/>
          <w:szCs w:val="22"/>
          <w:lang w:val="en-GB" w:eastAsia="en-GB"/>
        </w:rPr>
        <w:br/>
      </w:r>
      <w:r w:rsidR="00CF1EE4" w:rsidRPr="008B2B0A">
        <w:rPr>
          <w:rFonts w:ascii="Arial" w:eastAsia="Times New Roman" w:hAnsi="Arial" w:cs="Arial"/>
          <w:color w:val="2C363A"/>
          <w:sz w:val="22"/>
          <w:szCs w:val="22"/>
          <w:lang w:val="en-GB" w:eastAsia="en-GB"/>
        </w:rPr>
        <w:t>Clerk/RFO</w:t>
      </w:r>
      <w:r w:rsidR="00CF1EE4" w:rsidRPr="008B2B0A">
        <w:rPr>
          <w:rFonts w:ascii="Arial" w:eastAsia="Times New Roman" w:hAnsi="Arial" w:cs="Arial"/>
          <w:color w:val="2C363A"/>
          <w:sz w:val="22"/>
          <w:szCs w:val="22"/>
          <w:lang w:val="en-GB" w:eastAsia="en-GB"/>
        </w:rPr>
        <w:br/>
      </w:r>
      <w:r w:rsidR="00A54BE5">
        <w:rPr>
          <w:rFonts w:ascii="Arial" w:eastAsia="Times New Roman" w:hAnsi="Arial" w:cs="Arial"/>
          <w:color w:val="2C363A"/>
          <w:sz w:val="22"/>
          <w:szCs w:val="22"/>
          <w:lang w:val="en-GB" w:eastAsia="en-GB"/>
        </w:rPr>
        <w:t>19/09</w:t>
      </w:r>
      <w:r w:rsidR="00CF1EE4" w:rsidRPr="008B2B0A">
        <w:rPr>
          <w:rFonts w:ascii="Arial" w:eastAsia="Times New Roman" w:hAnsi="Arial" w:cs="Arial"/>
          <w:color w:val="2C363A"/>
          <w:sz w:val="22"/>
          <w:szCs w:val="22"/>
          <w:lang w:val="en-GB" w:eastAsia="en-GB"/>
        </w:rPr>
        <w:t>/2023</w:t>
      </w:r>
    </w:p>
    <w:sectPr w:rsidR="00ED0A82" w:rsidRPr="00745C9E" w:rsidSect="00ED0A82">
      <w:headerReference w:type="default" r:id="rId9"/>
      <w:footerReference w:type="default" r:id="rId10"/>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0615" w14:textId="77777777" w:rsidR="005813CF" w:rsidRDefault="005813CF" w:rsidP="00ED0A82">
      <w:r>
        <w:separator/>
      </w:r>
    </w:p>
  </w:endnote>
  <w:endnote w:type="continuationSeparator" w:id="0">
    <w:p w14:paraId="5BC418A5" w14:textId="77777777" w:rsidR="005813CF" w:rsidRDefault="005813CF"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2E15" w14:textId="77777777" w:rsidR="005813CF" w:rsidRDefault="005813CF" w:rsidP="00ED0A82">
      <w:r>
        <w:separator/>
      </w:r>
    </w:p>
  </w:footnote>
  <w:footnote w:type="continuationSeparator" w:id="0">
    <w:p w14:paraId="3EEACD6F" w14:textId="77777777" w:rsidR="005813CF" w:rsidRDefault="005813CF"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9F68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AF3BBE"/>
    <w:multiLevelType w:val="hybridMultilevel"/>
    <w:tmpl w:val="10DAD0F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9E56A57"/>
    <w:multiLevelType w:val="hybridMultilevel"/>
    <w:tmpl w:val="AB9636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CE4247A"/>
    <w:multiLevelType w:val="hybridMultilevel"/>
    <w:tmpl w:val="2BFCDD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1A5B5F"/>
    <w:multiLevelType w:val="hybridMultilevel"/>
    <w:tmpl w:val="2C80746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534585"/>
    <w:multiLevelType w:val="hybridMultilevel"/>
    <w:tmpl w:val="E688A0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1F36E78"/>
    <w:multiLevelType w:val="hybridMultilevel"/>
    <w:tmpl w:val="5150E4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7021514"/>
    <w:multiLevelType w:val="hybridMultilevel"/>
    <w:tmpl w:val="AD5400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E372E6"/>
    <w:multiLevelType w:val="hybridMultilevel"/>
    <w:tmpl w:val="5CA457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749E15A4"/>
    <w:multiLevelType w:val="hybridMultilevel"/>
    <w:tmpl w:val="D65E4F5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08090017">
      <w:start w:val="1"/>
      <w:numFmt w:val="lowerLetter"/>
      <w:lvlText w:val="%3)"/>
      <w:lvlJc w:val="left"/>
      <w:pPr>
        <w:ind w:left="1440"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3"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CD54EBD"/>
    <w:multiLevelType w:val="hybridMultilevel"/>
    <w:tmpl w:val="E5CC570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5" w15:restartNumberingAfterBreak="0">
    <w:nsid w:val="7FBA449F"/>
    <w:multiLevelType w:val="hybridMultilevel"/>
    <w:tmpl w:val="A7A62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520215">
    <w:abstractNumId w:val="15"/>
  </w:num>
  <w:num w:numId="2" w16cid:durableId="476991292">
    <w:abstractNumId w:val="6"/>
  </w:num>
  <w:num w:numId="3" w16cid:durableId="2065785162">
    <w:abstractNumId w:val="13"/>
  </w:num>
  <w:num w:numId="4" w16cid:durableId="833178258">
    <w:abstractNumId w:val="0"/>
  </w:num>
  <w:num w:numId="5" w16cid:durableId="383720499">
    <w:abstractNumId w:val="7"/>
  </w:num>
  <w:num w:numId="6" w16cid:durableId="1803034700">
    <w:abstractNumId w:val="4"/>
  </w:num>
  <w:num w:numId="7" w16cid:durableId="1417634882">
    <w:abstractNumId w:val="1"/>
  </w:num>
  <w:num w:numId="8" w16cid:durableId="1047879239">
    <w:abstractNumId w:val="9"/>
  </w:num>
  <w:num w:numId="9" w16cid:durableId="497312470">
    <w:abstractNumId w:val="14"/>
  </w:num>
  <w:num w:numId="10" w16cid:durableId="1937782543">
    <w:abstractNumId w:val="12"/>
  </w:num>
  <w:num w:numId="11" w16cid:durableId="1326666531">
    <w:abstractNumId w:val="3"/>
  </w:num>
  <w:num w:numId="12" w16cid:durableId="1806896367">
    <w:abstractNumId w:val="11"/>
  </w:num>
  <w:num w:numId="13" w16cid:durableId="1996688132">
    <w:abstractNumId w:val="8"/>
  </w:num>
  <w:num w:numId="14" w16cid:durableId="1021779645">
    <w:abstractNumId w:val="10"/>
  </w:num>
  <w:num w:numId="15" w16cid:durableId="645359437">
    <w:abstractNumId w:val="5"/>
  </w:num>
  <w:num w:numId="16" w16cid:durableId="43988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546E9"/>
    <w:rsid w:val="0005516F"/>
    <w:rsid w:val="000C5419"/>
    <w:rsid w:val="000F6BB7"/>
    <w:rsid w:val="001007F3"/>
    <w:rsid w:val="001D3B7D"/>
    <w:rsid w:val="001E35A0"/>
    <w:rsid w:val="00267ABE"/>
    <w:rsid w:val="002E7530"/>
    <w:rsid w:val="00344AB1"/>
    <w:rsid w:val="004871EA"/>
    <w:rsid w:val="004B600A"/>
    <w:rsid w:val="005612D0"/>
    <w:rsid w:val="005813CF"/>
    <w:rsid w:val="005A319F"/>
    <w:rsid w:val="00693CA0"/>
    <w:rsid w:val="006B366E"/>
    <w:rsid w:val="006C124B"/>
    <w:rsid w:val="006E0F7E"/>
    <w:rsid w:val="00706381"/>
    <w:rsid w:val="00745C9E"/>
    <w:rsid w:val="007802B8"/>
    <w:rsid w:val="007B6D57"/>
    <w:rsid w:val="007C7CFE"/>
    <w:rsid w:val="00825AD4"/>
    <w:rsid w:val="00874157"/>
    <w:rsid w:val="00911674"/>
    <w:rsid w:val="009519B5"/>
    <w:rsid w:val="00960A90"/>
    <w:rsid w:val="00985FB4"/>
    <w:rsid w:val="00995D28"/>
    <w:rsid w:val="00A54BE5"/>
    <w:rsid w:val="00B2282A"/>
    <w:rsid w:val="00BA0D76"/>
    <w:rsid w:val="00BB6918"/>
    <w:rsid w:val="00BC5513"/>
    <w:rsid w:val="00BF5D53"/>
    <w:rsid w:val="00C13F98"/>
    <w:rsid w:val="00CE2A7C"/>
    <w:rsid w:val="00CF1EE4"/>
    <w:rsid w:val="00D424E4"/>
    <w:rsid w:val="00D46B6F"/>
    <w:rsid w:val="00D65021"/>
    <w:rsid w:val="00DF09F1"/>
    <w:rsid w:val="00E10052"/>
    <w:rsid w:val="00E21D7F"/>
    <w:rsid w:val="00E4242C"/>
    <w:rsid w:val="00ED0A82"/>
    <w:rsid w:val="00F07806"/>
    <w:rsid w:val="00F37BBF"/>
    <w:rsid w:val="00F401D5"/>
    <w:rsid w:val="00FC32B1"/>
    <w:rsid w:val="00FF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E4"/>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CF1EE4"/>
    <w:pPr>
      <w:ind w:left="720"/>
      <w:contextualSpacing/>
    </w:pPr>
  </w:style>
  <w:style w:type="character" w:customStyle="1" w:styleId="apple-converted-space">
    <w:name w:val="apple-converted-space"/>
    <w:basedOn w:val="DefaultParagraphFont"/>
    <w:rsid w:val="00CF1EE4"/>
  </w:style>
  <w:style w:type="character" w:styleId="FollowedHyperlink">
    <w:name w:val="FollowedHyperlink"/>
    <w:basedOn w:val="DefaultParagraphFont"/>
    <w:uiPriority w:val="99"/>
    <w:semiHidden/>
    <w:unhideWhenUsed/>
    <w:rsid w:val="00BA0D76"/>
    <w:rPr>
      <w:color w:val="954F72" w:themeColor="followedHyperlink"/>
      <w:u w:val="single"/>
    </w:rPr>
  </w:style>
  <w:style w:type="character" w:customStyle="1" w:styleId="description">
    <w:name w:val="description"/>
    <w:basedOn w:val="DefaultParagraphFont"/>
    <w:rsid w:val="004871EA"/>
  </w:style>
  <w:style w:type="character" w:customStyle="1" w:styleId="divider2">
    <w:name w:val="divider2"/>
    <w:basedOn w:val="DefaultParagraphFont"/>
    <w:rsid w:val="004871EA"/>
  </w:style>
  <w:style w:type="character" w:customStyle="1" w:styleId="address">
    <w:name w:val="address"/>
    <w:basedOn w:val="DefaultParagraphFont"/>
    <w:rsid w:val="004871EA"/>
  </w:style>
  <w:style w:type="character" w:customStyle="1" w:styleId="casenumber">
    <w:name w:val="casenumber"/>
    <w:basedOn w:val="DefaultParagraphFont"/>
    <w:rsid w:val="005A319F"/>
  </w:style>
  <w:style w:type="character" w:customStyle="1" w:styleId="divider1">
    <w:name w:val="divider1"/>
    <w:basedOn w:val="DefaultParagraphFont"/>
    <w:rsid w:val="005A319F"/>
  </w:style>
  <w:style w:type="paragraph" w:customStyle="1" w:styleId="BodyA">
    <w:name w:val="Body A"/>
    <w:rsid w:val="00F401D5"/>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83061">
      <w:bodyDiv w:val="1"/>
      <w:marLeft w:val="0"/>
      <w:marRight w:val="0"/>
      <w:marTop w:val="0"/>
      <w:marBottom w:val="0"/>
      <w:divBdr>
        <w:top w:val="none" w:sz="0" w:space="0" w:color="auto"/>
        <w:left w:val="none" w:sz="0" w:space="0" w:color="auto"/>
        <w:bottom w:val="none" w:sz="0" w:space="0" w:color="auto"/>
        <w:right w:val="none" w:sz="0" w:space="0" w:color="auto"/>
      </w:divBdr>
      <w:divsChild>
        <w:div w:id="1150174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3</cp:revision>
  <dcterms:created xsi:type="dcterms:W3CDTF">2023-10-25T09:24:00Z</dcterms:created>
  <dcterms:modified xsi:type="dcterms:W3CDTF">2023-10-25T11:44:00Z</dcterms:modified>
</cp:coreProperties>
</file>