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9EFF" w14:textId="77777777" w:rsidR="009A5767" w:rsidRDefault="009A5767" w:rsidP="009A5767">
      <w:pPr>
        <w:tabs>
          <w:tab w:val="left" w:pos="1134"/>
        </w:tabs>
        <w:jc w:val="right"/>
      </w:pPr>
    </w:p>
    <w:p w14:paraId="7694677D" w14:textId="77777777" w:rsidR="009A5767" w:rsidRDefault="009A5767" w:rsidP="009A5767">
      <w:pPr>
        <w:tabs>
          <w:tab w:val="left" w:pos="1134"/>
        </w:tabs>
        <w:jc w:val="center"/>
        <w:rPr>
          <w:rFonts w:ascii="Arial" w:hAnsi="Arial" w:cs="Arial"/>
          <w:bCs/>
          <w:sz w:val="22"/>
          <w:szCs w:val="22"/>
        </w:rPr>
      </w:pPr>
      <w:r w:rsidRPr="008B2B0A">
        <w:rPr>
          <w:rFonts w:ascii="Arial" w:hAnsi="Arial" w:cs="Arial"/>
          <w:bCs/>
          <w:sz w:val="22"/>
          <w:szCs w:val="22"/>
        </w:rPr>
        <w:t xml:space="preserve">Clerk / Responsible Financial Officer: </w:t>
      </w:r>
      <w:proofErr w:type="spellStart"/>
      <w:r w:rsidRPr="008B2B0A">
        <w:rPr>
          <w:rFonts w:ascii="Arial" w:hAnsi="Arial" w:cs="Arial"/>
          <w:bCs/>
          <w:sz w:val="22"/>
          <w:szCs w:val="22"/>
        </w:rPr>
        <w:t>Mrs</w:t>
      </w:r>
      <w:proofErr w:type="spellEnd"/>
      <w:r w:rsidRPr="008B2B0A">
        <w:rPr>
          <w:rFonts w:ascii="Arial" w:hAnsi="Arial" w:cs="Arial"/>
          <w:bCs/>
          <w:sz w:val="22"/>
          <w:szCs w:val="22"/>
        </w:rPr>
        <w:t xml:space="preserve"> Susan </w:t>
      </w:r>
      <w:proofErr w:type="spellStart"/>
      <w:r w:rsidRPr="008B2B0A">
        <w:rPr>
          <w:rFonts w:ascii="Arial" w:hAnsi="Arial" w:cs="Arial"/>
          <w:bCs/>
          <w:sz w:val="22"/>
          <w:szCs w:val="22"/>
        </w:rPr>
        <w:t>Rodaway</w:t>
      </w:r>
      <w:proofErr w:type="spellEnd"/>
    </w:p>
    <w:p w14:paraId="365311DC" w14:textId="77777777" w:rsidR="009A5767" w:rsidRPr="008B2B0A" w:rsidRDefault="009A5767" w:rsidP="009A5767">
      <w:pPr>
        <w:tabs>
          <w:tab w:val="left" w:pos="1134"/>
        </w:tabs>
        <w:jc w:val="center"/>
        <w:rPr>
          <w:rFonts w:ascii="Arial" w:hAnsi="Arial" w:cs="Arial"/>
          <w:b/>
          <w:sz w:val="22"/>
          <w:szCs w:val="22"/>
        </w:rPr>
      </w:pPr>
      <w:r w:rsidRPr="008B2B0A">
        <w:rPr>
          <w:rFonts w:ascii="Arial" w:hAnsi="Arial" w:cs="Arial"/>
          <w:b/>
          <w:sz w:val="22"/>
          <w:szCs w:val="22"/>
        </w:rPr>
        <w:t xml:space="preserve">To: </w:t>
      </w:r>
      <w:proofErr w:type="spellStart"/>
      <w:r w:rsidRPr="008B2B0A">
        <w:rPr>
          <w:rFonts w:ascii="Arial" w:hAnsi="Arial" w:cs="Arial"/>
          <w:b/>
          <w:sz w:val="22"/>
          <w:szCs w:val="22"/>
        </w:rPr>
        <w:t>Aelodau</w:t>
      </w:r>
      <w:proofErr w:type="spellEnd"/>
      <w:r w:rsidRPr="008B2B0A">
        <w:rPr>
          <w:rFonts w:ascii="Arial" w:hAnsi="Arial" w:cs="Arial"/>
          <w:b/>
          <w:sz w:val="22"/>
          <w:szCs w:val="22"/>
        </w:rPr>
        <w:t xml:space="preserve"> o </w:t>
      </w:r>
      <w:proofErr w:type="spellStart"/>
      <w:r w:rsidRPr="008B2B0A">
        <w:rPr>
          <w:rFonts w:ascii="Arial" w:hAnsi="Arial" w:cs="Arial"/>
          <w:b/>
          <w:sz w:val="22"/>
          <w:szCs w:val="22"/>
        </w:rPr>
        <w:t>Cyngor</w:t>
      </w:r>
      <w:proofErr w:type="spellEnd"/>
      <w:r w:rsidRPr="008B2B0A">
        <w:rPr>
          <w:rFonts w:ascii="Arial" w:hAnsi="Arial" w:cs="Arial"/>
          <w:b/>
          <w:sz w:val="22"/>
          <w:szCs w:val="22"/>
        </w:rPr>
        <w:t xml:space="preserve"> </w:t>
      </w:r>
      <w:proofErr w:type="spellStart"/>
      <w:r w:rsidRPr="008B2B0A">
        <w:rPr>
          <w:rFonts w:ascii="Arial" w:hAnsi="Arial" w:cs="Arial"/>
          <w:b/>
          <w:sz w:val="22"/>
          <w:szCs w:val="22"/>
        </w:rPr>
        <w:t>Cymuned</w:t>
      </w:r>
      <w:proofErr w:type="spellEnd"/>
      <w:r w:rsidRPr="008B2B0A">
        <w:rPr>
          <w:rFonts w:ascii="Arial" w:hAnsi="Arial" w:cs="Arial"/>
          <w:b/>
          <w:sz w:val="22"/>
          <w:szCs w:val="22"/>
        </w:rPr>
        <w:t xml:space="preserve"> Mawr/Members of Mawr Community Council.</w:t>
      </w:r>
    </w:p>
    <w:p w14:paraId="2BE0EAAF" w14:textId="77777777" w:rsidR="009A5767" w:rsidRPr="008B2B0A" w:rsidRDefault="009A5767" w:rsidP="009A5767">
      <w:pPr>
        <w:tabs>
          <w:tab w:val="left" w:pos="1134"/>
        </w:tabs>
        <w:jc w:val="center"/>
        <w:rPr>
          <w:rFonts w:ascii="Arial" w:hAnsi="Arial" w:cs="Arial"/>
          <w:b/>
          <w:sz w:val="22"/>
          <w:szCs w:val="22"/>
        </w:rPr>
      </w:pPr>
      <w:r w:rsidRPr="008B2B0A">
        <w:rPr>
          <w:rFonts w:ascii="Arial" w:hAnsi="Arial" w:cs="Arial"/>
          <w:b/>
          <w:caps/>
          <w:sz w:val="22"/>
          <w:szCs w:val="22"/>
        </w:rPr>
        <w:t xml:space="preserve">Members are summoned to attend an </w:t>
      </w:r>
      <w:r>
        <w:rPr>
          <w:rFonts w:ascii="Arial" w:hAnsi="Arial" w:cs="Arial"/>
          <w:b/>
          <w:caps/>
          <w:sz w:val="22"/>
          <w:szCs w:val="22"/>
        </w:rPr>
        <w:t>EXTRA</w:t>
      </w:r>
      <w:r w:rsidRPr="008B2B0A">
        <w:rPr>
          <w:rFonts w:ascii="Arial" w:hAnsi="Arial" w:cs="Arial"/>
          <w:b/>
          <w:caps/>
          <w:sz w:val="22"/>
          <w:szCs w:val="22"/>
        </w:rPr>
        <w:t>ordinary meeting of Mawr Community Council (MCC)</w:t>
      </w:r>
    </w:p>
    <w:p w14:paraId="6E97F32B" w14:textId="77777777" w:rsidR="009A5767" w:rsidRPr="008B2B0A" w:rsidRDefault="009A5767" w:rsidP="009A5767">
      <w:pPr>
        <w:tabs>
          <w:tab w:val="left" w:pos="1134"/>
        </w:tabs>
        <w:jc w:val="center"/>
        <w:rPr>
          <w:rFonts w:ascii="Arial" w:hAnsi="Arial" w:cs="Arial"/>
          <w:b/>
          <w:caps/>
          <w:sz w:val="22"/>
          <w:szCs w:val="22"/>
        </w:rPr>
      </w:pPr>
      <w:r w:rsidRPr="008B2B0A">
        <w:rPr>
          <w:rFonts w:ascii="Arial" w:hAnsi="Arial" w:cs="Arial"/>
          <w:b/>
          <w:sz w:val="22"/>
          <w:szCs w:val="22"/>
        </w:rPr>
        <w:t xml:space="preserve">Held remotely via Zoom on </w:t>
      </w:r>
      <w:r>
        <w:rPr>
          <w:rFonts w:ascii="Arial" w:hAnsi="Arial" w:cs="Arial"/>
          <w:b/>
          <w:sz w:val="22"/>
          <w:szCs w:val="22"/>
        </w:rPr>
        <w:t>Monday 29th January 2024</w:t>
      </w:r>
      <w:r w:rsidRPr="008B2B0A">
        <w:rPr>
          <w:rFonts w:ascii="Arial" w:hAnsi="Arial" w:cs="Arial"/>
          <w:b/>
          <w:sz w:val="22"/>
          <w:szCs w:val="22"/>
        </w:rPr>
        <w:t xml:space="preserve"> at 7.00 pm.</w:t>
      </w:r>
    </w:p>
    <w:p w14:paraId="5658B048" w14:textId="77777777" w:rsidR="009A5767" w:rsidRPr="008B2B0A" w:rsidRDefault="009A5767" w:rsidP="009A5767">
      <w:pPr>
        <w:tabs>
          <w:tab w:val="left" w:pos="1134"/>
        </w:tabs>
        <w:jc w:val="center"/>
        <w:rPr>
          <w:rFonts w:ascii="Arial" w:hAnsi="Arial" w:cs="Arial"/>
          <w:b/>
          <w:sz w:val="22"/>
          <w:szCs w:val="22"/>
        </w:rPr>
      </w:pPr>
      <w:r w:rsidRPr="008B2B0A">
        <w:rPr>
          <w:rFonts w:ascii="Arial" w:hAnsi="Arial" w:cs="Arial"/>
          <w:b/>
          <w:sz w:val="22"/>
          <w:szCs w:val="22"/>
        </w:rPr>
        <w:t>(Press and public are invited to attend via Zoom; contact the Clerk for joining information)</w:t>
      </w:r>
    </w:p>
    <w:p w14:paraId="236F9725" w14:textId="77777777" w:rsidR="009A5767" w:rsidRDefault="009A5767" w:rsidP="009A5767">
      <w:pPr>
        <w:tabs>
          <w:tab w:val="left" w:pos="1134"/>
        </w:tabs>
        <w:rPr>
          <w:rFonts w:ascii="Arial" w:hAnsi="Arial" w:cs="Arial"/>
          <w:bCs/>
          <w:sz w:val="22"/>
          <w:szCs w:val="22"/>
        </w:rPr>
      </w:pPr>
    </w:p>
    <w:p w14:paraId="0B0629E1" w14:textId="77777777" w:rsidR="009A5767" w:rsidRPr="008B2B0A" w:rsidRDefault="009A5767" w:rsidP="009A5767">
      <w:pPr>
        <w:tabs>
          <w:tab w:val="left" w:pos="1134"/>
        </w:tabs>
        <w:rPr>
          <w:rFonts w:ascii="Arial" w:hAnsi="Arial" w:cs="Arial"/>
          <w:bCs/>
          <w:sz w:val="22"/>
          <w:szCs w:val="22"/>
        </w:rPr>
      </w:pPr>
      <w:r w:rsidRPr="008B2B0A">
        <w:rPr>
          <w:rFonts w:ascii="Arial" w:hAnsi="Arial" w:cs="Arial"/>
          <w:bCs/>
          <w:sz w:val="22"/>
          <w:szCs w:val="22"/>
        </w:rPr>
        <w:t>Under the Public Bodies (Admission to Meetings) Act 1960 S.1 (7), filming and recording of meetings by the press and public is not permitted.</w:t>
      </w:r>
    </w:p>
    <w:p w14:paraId="06816280" w14:textId="77777777" w:rsidR="009A5767" w:rsidRDefault="009A5767" w:rsidP="009A5767">
      <w:pPr>
        <w:tabs>
          <w:tab w:val="left" w:pos="1134"/>
        </w:tabs>
        <w:rPr>
          <w:rFonts w:ascii="Arial" w:hAnsi="Arial" w:cs="Arial"/>
          <w:bCs/>
          <w:sz w:val="22"/>
          <w:szCs w:val="22"/>
        </w:rPr>
      </w:pPr>
      <w:r w:rsidRPr="008B2B0A">
        <w:rPr>
          <w:rFonts w:ascii="Arial" w:hAnsi="Arial" w:cs="Arial"/>
          <w:bCs/>
          <w:sz w:val="22"/>
          <w:szCs w:val="22"/>
        </w:rPr>
        <w:t>Join Zoom Meeting:</w:t>
      </w:r>
    </w:p>
    <w:p w14:paraId="2CAC8019" w14:textId="77777777" w:rsidR="009A5767" w:rsidRDefault="009A5767" w:rsidP="009A5767">
      <w:pPr>
        <w:tabs>
          <w:tab w:val="left" w:pos="1134"/>
        </w:tabs>
      </w:pPr>
    </w:p>
    <w:p w14:paraId="70BB1060" w14:textId="77777777" w:rsidR="009A5767" w:rsidRDefault="00000000" w:rsidP="009A5767">
      <w:pPr>
        <w:tabs>
          <w:tab w:val="left" w:pos="1134"/>
        </w:tabs>
      </w:pPr>
      <w:hyperlink r:id="rId7" w:history="1">
        <w:r w:rsidR="009A5767" w:rsidRPr="00D719F7">
          <w:rPr>
            <w:rStyle w:val="Hyperlink"/>
          </w:rPr>
          <w:t>https://us06web.zoom.us/j/7056476463?omn=88673657955</w:t>
        </w:r>
      </w:hyperlink>
    </w:p>
    <w:p w14:paraId="53703626" w14:textId="77777777" w:rsidR="009A5767" w:rsidRDefault="009A5767" w:rsidP="009A5767">
      <w:pPr>
        <w:tabs>
          <w:tab w:val="left" w:pos="1134"/>
        </w:tabs>
      </w:pPr>
    </w:p>
    <w:p w14:paraId="12DA32A3" w14:textId="77777777" w:rsidR="009A5767" w:rsidRPr="0002084D" w:rsidRDefault="009A5767" w:rsidP="009A5767">
      <w:pPr>
        <w:tabs>
          <w:tab w:val="left" w:pos="1134"/>
        </w:tabs>
        <w:rPr>
          <w:rFonts w:ascii="Arial" w:hAnsi="Arial" w:cs="Arial"/>
          <w:b/>
          <w:bCs/>
          <w:u w:val="single"/>
        </w:rPr>
      </w:pPr>
      <w:r w:rsidRPr="0002084D">
        <w:rPr>
          <w:rFonts w:ascii="Arial" w:hAnsi="Arial" w:cs="Arial"/>
          <w:b/>
          <w:bCs/>
          <w:u w:val="single"/>
        </w:rPr>
        <w:t>AGENDA</w:t>
      </w:r>
    </w:p>
    <w:p w14:paraId="57D56118" w14:textId="77777777" w:rsidR="009A5767" w:rsidRPr="008B2B0A" w:rsidRDefault="009A5767" w:rsidP="009A5767">
      <w:pPr>
        <w:tabs>
          <w:tab w:val="left" w:pos="1134"/>
        </w:tabs>
        <w:rPr>
          <w:rFonts w:ascii="Arial" w:hAnsi="Arial" w:cs="Arial"/>
          <w:b/>
          <w:bCs/>
          <w:sz w:val="22"/>
          <w:szCs w:val="22"/>
          <w:u w:val="single"/>
        </w:rPr>
      </w:pPr>
    </w:p>
    <w:p w14:paraId="2FFAB34E" w14:textId="6712E1B9" w:rsidR="009A5767" w:rsidRPr="00D60EB5" w:rsidRDefault="009A5767" w:rsidP="009A5767">
      <w:pPr>
        <w:tabs>
          <w:tab w:val="left" w:pos="1134"/>
        </w:tabs>
        <w:spacing w:after="100" w:afterAutospacing="1"/>
        <w:rPr>
          <w:rFonts w:ascii="Arial" w:hAnsi="Arial" w:cs="Arial"/>
          <w:color w:val="2C363A"/>
          <w:sz w:val="22"/>
          <w:szCs w:val="22"/>
          <w:shd w:val="clear" w:color="auto" w:fill="FFFFFF"/>
        </w:rPr>
      </w:pPr>
      <w:r w:rsidRPr="008B2B0A">
        <w:rPr>
          <w:rFonts w:ascii="Arial" w:eastAsia="Times New Roman" w:hAnsi="Arial" w:cs="Arial"/>
          <w:b/>
          <w:bCs/>
          <w:color w:val="2C363A"/>
          <w:sz w:val="22"/>
          <w:szCs w:val="22"/>
          <w:lang w:val="en-GB" w:eastAsia="en-GB"/>
        </w:rPr>
        <w:t>Apologies for Absence</w:t>
      </w:r>
      <w:r w:rsidRPr="008B2B0A">
        <w:rPr>
          <w:rFonts w:ascii="Arial" w:eastAsia="Times New Roman" w:hAnsi="Arial" w:cs="Arial"/>
          <w:b/>
          <w:bCs/>
          <w:color w:val="2C363A"/>
          <w:sz w:val="22"/>
          <w:szCs w:val="22"/>
          <w:lang w:val="en-GB" w:eastAsia="en-GB"/>
        </w:rPr>
        <w:br/>
      </w:r>
      <w:r w:rsidRPr="008767D0">
        <w:rPr>
          <w:rFonts w:ascii="Arial" w:hAnsi="Arial" w:cs="Arial"/>
          <w:color w:val="2C363A"/>
          <w:sz w:val="22"/>
          <w:szCs w:val="22"/>
        </w:rPr>
        <w:t>Schedule 12 of the Local Government Act 1972 requires a record to be kept of the members present and that this record form part of the minutes of the meeting. Members who cannot attend a meeting should tender apologies to the Clerk as it is usual for the grounds upon which apologies are tendered also to be recorded.</w:t>
      </w:r>
    </w:p>
    <w:p w14:paraId="3FBD8C28" w14:textId="77777777" w:rsidR="009A5767" w:rsidRPr="008B2B0A" w:rsidRDefault="009A5767" w:rsidP="009A5767">
      <w:pPr>
        <w:tabs>
          <w:tab w:val="left" w:pos="1134"/>
        </w:tabs>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Declarations of Interest</w:t>
      </w:r>
    </w:p>
    <w:p w14:paraId="65B6A5AF" w14:textId="77777777" w:rsidR="009A5767" w:rsidRPr="0040378C" w:rsidRDefault="009A5767" w:rsidP="009A5767">
      <w:pPr>
        <w:tabs>
          <w:tab w:val="left" w:pos="1134"/>
        </w:tabs>
        <w:spacing w:after="100" w:afterAutospacing="1"/>
        <w:rPr>
          <w:rFonts w:ascii="Arial" w:eastAsia="Times New Roman" w:hAnsi="Arial" w:cs="Arial"/>
          <w:i/>
          <w:iCs/>
          <w:color w:val="2C363A"/>
          <w:sz w:val="22"/>
          <w:szCs w:val="22"/>
          <w:lang w:val="en-GB" w:eastAsia="en-GB"/>
        </w:rPr>
      </w:pPr>
      <w:r w:rsidRPr="0040378C">
        <w:rPr>
          <w:rFonts w:ascii="Arial" w:eastAsia="Times New Roman" w:hAnsi="Arial" w:cs="Arial"/>
          <w:i/>
          <w:iCs/>
          <w:color w:val="2C363A"/>
          <w:sz w:val="20"/>
          <w:szCs w:val="20"/>
          <w:lang w:val="en-GB" w:eastAsia="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2AFF0B88" w14:textId="77777777" w:rsidR="009A5767" w:rsidRPr="005544D7" w:rsidRDefault="009A5767" w:rsidP="009A5767">
      <w:pPr>
        <w:pStyle w:val="ListParagraph"/>
        <w:numPr>
          <w:ilvl w:val="0"/>
          <w:numId w:val="1"/>
        </w:numPr>
        <w:tabs>
          <w:tab w:val="left" w:pos="1134"/>
        </w:tabs>
        <w:spacing w:after="100" w:afterAutospacing="1"/>
        <w:rPr>
          <w:rFonts w:ascii="Arial" w:eastAsia="Times New Roman" w:hAnsi="Arial" w:cs="Arial"/>
          <w:color w:val="2C363A"/>
          <w:sz w:val="22"/>
          <w:szCs w:val="22"/>
          <w:lang w:val="en-GB" w:eastAsia="en-GB"/>
        </w:rPr>
      </w:pPr>
      <w:r w:rsidRPr="005544D7">
        <w:rPr>
          <w:rFonts w:ascii="Arial" w:eastAsia="Times New Roman" w:hAnsi="Arial" w:cs="Arial"/>
          <w:b/>
          <w:bCs/>
          <w:color w:val="2C363A"/>
          <w:sz w:val="22"/>
          <w:szCs w:val="22"/>
          <w:lang w:val="en-GB" w:eastAsia="en-GB"/>
        </w:rPr>
        <w:t xml:space="preserve">To agree movement of </w:t>
      </w:r>
      <w:r>
        <w:rPr>
          <w:rFonts w:ascii="Arial" w:eastAsia="Times New Roman" w:hAnsi="Arial" w:cs="Arial"/>
          <w:b/>
          <w:bCs/>
          <w:color w:val="2C363A"/>
          <w:sz w:val="22"/>
          <w:szCs w:val="22"/>
          <w:lang w:val="en-GB" w:eastAsia="en-GB"/>
        </w:rPr>
        <w:t xml:space="preserve">all </w:t>
      </w:r>
      <w:r w:rsidRPr="005544D7">
        <w:rPr>
          <w:rFonts w:ascii="Arial" w:eastAsia="Times New Roman" w:hAnsi="Arial" w:cs="Arial"/>
          <w:b/>
          <w:bCs/>
          <w:color w:val="2C363A"/>
          <w:sz w:val="22"/>
          <w:szCs w:val="22"/>
          <w:lang w:val="en-GB" w:eastAsia="en-GB"/>
        </w:rPr>
        <w:t xml:space="preserve">employees to NJC </w:t>
      </w:r>
      <w:r>
        <w:rPr>
          <w:rFonts w:ascii="Arial" w:eastAsia="Times New Roman" w:hAnsi="Arial" w:cs="Arial"/>
          <w:b/>
          <w:bCs/>
          <w:color w:val="2C363A"/>
          <w:sz w:val="22"/>
          <w:szCs w:val="22"/>
          <w:lang w:val="en-GB" w:eastAsia="en-GB"/>
        </w:rPr>
        <w:t xml:space="preserve">salary </w:t>
      </w:r>
      <w:r w:rsidRPr="005544D7">
        <w:rPr>
          <w:rFonts w:ascii="Arial" w:eastAsia="Times New Roman" w:hAnsi="Arial" w:cs="Arial"/>
          <w:b/>
          <w:bCs/>
          <w:color w:val="2C363A"/>
          <w:sz w:val="22"/>
          <w:szCs w:val="22"/>
          <w:lang w:val="en-GB" w:eastAsia="en-GB"/>
        </w:rPr>
        <w:t>scale</w:t>
      </w:r>
      <w:r>
        <w:rPr>
          <w:rFonts w:ascii="Arial" w:eastAsia="Times New Roman" w:hAnsi="Arial" w:cs="Arial"/>
          <w:b/>
          <w:bCs/>
          <w:color w:val="2C363A"/>
          <w:sz w:val="22"/>
          <w:szCs w:val="22"/>
          <w:lang w:val="en-GB" w:eastAsia="en-GB"/>
        </w:rPr>
        <w:t xml:space="preserve"> as recommended by internal auditor.</w:t>
      </w:r>
      <w:r w:rsidRPr="005544D7">
        <w:rPr>
          <w:rFonts w:ascii="Arial" w:eastAsia="Times New Roman" w:hAnsi="Arial" w:cs="Arial"/>
          <w:b/>
          <w:bCs/>
          <w:color w:val="2C363A"/>
          <w:sz w:val="22"/>
          <w:szCs w:val="22"/>
          <w:lang w:val="en-GB" w:eastAsia="en-GB"/>
        </w:rPr>
        <w:t xml:space="preserve"> </w:t>
      </w:r>
    </w:p>
    <w:p w14:paraId="156A3BE6" w14:textId="77777777" w:rsidR="009A5767" w:rsidRDefault="009A5767" w:rsidP="009A576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sidRPr="005544D7">
        <w:rPr>
          <w:rFonts w:ascii="Arial" w:eastAsia="Times New Roman" w:hAnsi="Arial" w:cs="Arial"/>
          <w:b/>
          <w:bCs/>
          <w:color w:val="2C363A"/>
          <w:sz w:val="22"/>
          <w:szCs w:val="22"/>
          <w:lang w:val="en-GB" w:eastAsia="en-GB"/>
        </w:rPr>
        <w:t xml:space="preserve">To agree </w:t>
      </w:r>
      <w:r>
        <w:rPr>
          <w:rFonts w:ascii="Arial" w:eastAsia="Times New Roman" w:hAnsi="Arial" w:cs="Arial"/>
          <w:b/>
          <w:bCs/>
          <w:color w:val="2C363A"/>
          <w:sz w:val="22"/>
          <w:szCs w:val="22"/>
          <w:lang w:val="en-GB" w:eastAsia="en-GB"/>
        </w:rPr>
        <w:t xml:space="preserve">NJC and NALC </w:t>
      </w:r>
      <w:r w:rsidRPr="005544D7">
        <w:rPr>
          <w:rFonts w:ascii="Arial" w:eastAsia="Times New Roman" w:hAnsi="Arial" w:cs="Arial"/>
          <w:b/>
          <w:bCs/>
          <w:color w:val="2C363A"/>
          <w:sz w:val="22"/>
          <w:szCs w:val="22"/>
          <w:lang w:val="en-GB" w:eastAsia="en-GB"/>
        </w:rPr>
        <w:t>grades/spine points for employees</w:t>
      </w:r>
      <w:r>
        <w:rPr>
          <w:rFonts w:ascii="Arial" w:eastAsia="Times New Roman" w:hAnsi="Arial" w:cs="Arial"/>
          <w:b/>
          <w:bCs/>
          <w:color w:val="2C363A"/>
          <w:sz w:val="22"/>
          <w:szCs w:val="22"/>
          <w:lang w:val="en-GB" w:eastAsia="en-GB"/>
        </w:rPr>
        <w:t xml:space="preserve"> for budget 2024/2025</w:t>
      </w:r>
    </w:p>
    <w:p w14:paraId="278891B7" w14:textId="77777777" w:rsidR="009A5767" w:rsidRDefault="009A5767" w:rsidP="009A576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discuss and agree a way forward regarding potential conflict of interest</w:t>
      </w:r>
    </w:p>
    <w:p w14:paraId="3D4AE4EF" w14:textId="77777777" w:rsidR="009A5767" w:rsidRDefault="009A5767" w:rsidP="009A576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discuss and agree a way forward regarding employee</w:t>
      </w:r>
    </w:p>
    <w:p w14:paraId="7D3D7B4A" w14:textId="388FFADD" w:rsidR="009A5767" w:rsidRPr="002316AB" w:rsidRDefault="009A5767" w:rsidP="009A5767">
      <w:pPr>
        <w:tabs>
          <w:tab w:val="left" w:pos="1134"/>
        </w:tabs>
        <w:spacing w:after="100" w:afterAutospacing="1"/>
        <w:rPr>
          <w:rFonts w:ascii="Arial" w:eastAsia="Times New Roman" w:hAnsi="Arial" w:cs="Arial"/>
          <w:i/>
          <w:iCs/>
          <w:color w:val="2C363A"/>
          <w:sz w:val="20"/>
          <w:szCs w:val="20"/>
          <w:lang w:val="en-GB" w:eastAsia="en-GB"/>
        </w:rPr>
      </w:pPr>
      <w:r w:rsidRPr="0040378C">
        <w:rPr>
          <w:rFonts w:ascii="Arial" w:eastAsia="Times New Roman" w:hAnsi="Arial" w:cs="Arial"/>
          <w:i/>
          <w:iCs/>
          <w:color w:val="2C363A"/>
          <w:sz w:val="20"/>
          <w:szCs w:val="20"/>
          <w:lang w:val="en-GB" w:eastAsia="en-GB"/>
        </w:rPr>
        <w:t xml:space="preserve">Leave in camera session to </w:t>
      </w:r>
      <w:r>
        <w:rPr>
          <w:rFonts w:ascii="Arial" w:eastAsia="Times New Roman" w:hAnsi="Arial" w:cs="Arial"/>
          <w:i/>
          <w:iCs/>
          <w:color w:val="2C363A"/>
          <w:sz w:val="20"/>
          <w:szCs w:val="20"/>
          <w:lang w:val="en-GB" w:eastAsia="en-GB"/>
        </w:rPr>
        <w:t xml:space="preserve">permit members of the public and representatives of the press wishing to attend the </w:t>
      </w:r>
      <w:r w:rsidRPr="002316AB">
        <w:rPr>
          <w:rFonts w:ascii="Arial" w:eastAsia="Times New Roman" w:hAnsi="Arial" w:cs="Arial"/>
          <w:i/>
          <w:iCs/>
          <w:color w:val="2C363A"/>
          <w:sz w:val="20"/>
          <w:szCs w:val="20"/>
          <w:lang w:val="en-GB" w:eastAsia="en-GB"/>
        </w:rPr>
        <w:t>remainder of the meeting.</w:t>
      </w:r>
    </w:p>
    <w:p w14:paraId="374E2CD4" w14:textId="574B4FA1" w:rsidR="002316AB" w:rsidRPr="002316AB" w:rsidRDefault="002316AB" w:rsidP="009A576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discuss and agree a way forward regarding requesting permission to apply for a loan for capital works.</w:t>
      </w:r>
    </w:p>
    <w:p w14:paraId="3AAFB740" w14:textId="44CE3EDB" w:rsidR="009A5767" w:rsidRPr="002316AB" w:rsidRDefault="009A5767" w:rsidP="009A576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sidRPr="002316AB">
        <w:rPr>
          <w:rFonts w:ascii="Arial" w:eastAsia="Times New Roman" w:hAnsi="Arial" w:cs="Arial"/>
          <w:b/>
          <w:bCs/>
          <w:color w:val="2C363A"/>
          <w:sz w:val="22"/>
          <w:szCs w:val="22"/>
          <w:lang w:val="en-GB" w:eastAsia="en-GB"/>
        </w:rPr>
        <w:t>To agree proposed budget for Mawr Community Council for financial year 2024/2025</w:t>
      </w:r>
    </w:p>
    <w:p w14:paraId="0215E559" w14:textId="77777777" w:rsidR="009A5767" w:rsidRPr="002316AB" w:rsidRDefault="009A5767" w:rsidP="009A576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sidRPr="002316AB">
        <w:rPr>
          <w:rFonts w:ascii="Arial" w:eastAsia="Times New Roman" w:hAnsi="Arial" w:cs="Arial"/>
          <w:b/>
          <w:bCs/>
          <w:color w:val="2C363A"/>
          <w:sz w:val="22"/>
          <w:szCs w:val="22"/>
          <w:lang w:val="en-GB" w:eastAsia="en-GB"/>
        </w:rPr>
        <w:t>To agree proposed precept sum for communication to Swansea Council for financial year 2024/2025.</w:t>
      </w:r>
    </w:p>
    <w:p w14:paraId="1D0C4BAB" w14:textId="77777777" w:rsidR="009A5767" w:rsidRPr="0040378C" w:rsidRDefault="009A5767" w:rsidP="009A5767">
      <w:pPr>
        <w:pStyle w:val="ListParagraph"/>
        <w:tabs>
          <w:tab w:val="left" w:pos="1134"/>
        </w:tabs>
        <w:spacing w:after="100" w:afterAutospacing="1"/>
        <w:rPr>
          <w:rFonts w:ascii="Arial" w:eastAsia="Times New Roman" w:hAnsi="Arial" w:cs="Arial"/>
          <w:b/>
          <w:bCs/>
          <w:color w:val="2C363A"/>
          <w:sz w:val="20"/>
          <w:szCs w:val="20"/>
          <w:lang w:val="en-GB" w:eastAsia="en-GB"/>
        </w:rPr>
      </w:pPr>
    </w:p>
    <w:p w14:paraId="3489688B" w14:textId="77777777" w:rsidR="00854AEB" w:rsidRDefault="00854AEB" w:rsidP="00854AEB">
      <w:pPr>
        <w:pStyle w:val="ListParagraph"/>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Linda Frame</w:t>
      </w:r>
      <w:r w:rsidRPr="005544D7">
        <w:rPr>
          <w:rFonts w:ascii="Arial" w:eastAsia="Times New Roman" w:hAnsi="Arial" w:cs="Arial"/>
          <w:color w:val="2C363A"/>
          <w:sz w:val="22"/>
          <w:szCs w:val="22"/>
          <w:lang w:val="en-GB" w:eastAsia="en-GB"/>
        </w:rPr>
        <w:br/>
      </w:r>
      <w:r>
        <w:rPr>
          <w:rFonts w:ascii="Arial" w:eastAsia="Times New Roman" w:hAnsi="Arial" w:cs="Arial"/>
          <w:color w:val="2C363A"/>
          <w:sz w:val="22"/>
          <w:szCs w:val="22"/>
          <w:lang w:val="en-GB" w:eastAsia="en-GB"/>
        </w:rPr>
        <w:t>Chair</w:t>
      </w:r>
      <w:r w:rsidRPr="005544D7">
        <w:rPr>
          <w:rFonts w:ascii="Arial" w:eastAsia="Times New Roman" w:hAnsi="Arial" w:cs="Arial"/>
          <w:color w:val="2C363A"/>
          <w:sz w:val="22"/>
          <w:szCs w:val="22"/>
          <w:lang w:val="en-GB" w:eastAsia="en-GB"/>
        </w:rPr>
        <w:br/>
      </w:r>
      <w:r>
        <w:rPr>
          <w:rFonts w:ascii="Arial" w:eastAsia="Times New Roman" w:hAnsi="Arial" w:cs="Arial"/>
          <w:color w:val="2C363A"/>
          <w:sz w:val="22"/>
          <w:szCs w:val="22"/>
          <w:lang w:val="en-GB" w:eastAsia="en-GB"/>
        </w:rPr>
        <w:t>24</w:t>
      </w:r>
      <w:r w:rsidRPr="005544D7">
        <w:rPr>
          <w:rFonts w:ascii="Arial" w:eastAsia="Times New Roman" w:hAnsi="Arial" w:cs="Arial"/>
          <w:color w:val="2C363A"/>
          <w:sz w:val="22"/>
          <w:szCs w:val="22"/>
          <w:lang w:val="en-GB" w:eastAsia="en-GB"/>
        </w:rPr>
        <w:t>/01/2024</w:t>
      </w:r>
    </w:p>
    <w:p w14:paraId="167C7F41" w14:textId="77777777" w:rsidR="00854AEB" w:rsidRPr="005544D7" w:rsidRDefault="00854AEB" w:rsidP="00854AEB">
      <w:pPr>
        <w:pStyle w:val="ListParagraph"/>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noProof/>
          <w:color w:val="2C363A"/>
          <w:sz w:val="22"/>
          <w:szCs w:val="22"/>
          <w:lang w:val="en-GB" w:eastAsia="en-GB"/>
          <w14:ligatures w14:val="standardContextual"/>
        </w:rPr>
        <w:drawing>
          <wp:inline distT="0" distB="0" distL="0" distR="0" wp14:anchorId="412AA386" wp14:editId="1BD02D64">
            <wp:extent cx="1430215" cy="415415"/>
            <wp:effectExtent l="0" t="0" r="5080" b="3810"/>
            <wp:docPr id="948762999"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762999" name="Picture 1"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68005" cy="426391"/>
                    </a:xfrm>
                    <a:prstGeom prst="rect">
                      <a:avLst/>
                    </a:prstGeom>
                  </pic:spPr>
                </pic:pic>
              </a:graphicData>
            </a:graphic>
          </wp:inline>
        </w:drawing>
      </w:r>
    </w:p>
    <w:p w14:paraId="7E2AC105" w14:textId="77777777" w:rsidR="009A5767" w:rsidRDefault="009A5767" w:rsidP="009A5767">
      <w:pPr>
        <w:tabs>
          <w:tab w:val="left" w:pos="1134"/>
        </w:tabs>
        <w:jc w:val="right"/>
      </w:pPr>
    </w:p>
    <w:p w14:paraId="493BE7B9" w14:textId="77777777" w:rsidR="009A5767" w:rsidRDefault="009A5767" w:rsidP="009A5767">
      <w:pPr>
        <w:jc w:val="right"/>
      </w:pPr>
    </w:p>
    <w:p w14:paraId="5B4ACC2C" w14:textId="77777777" w:rsidR="00ED0A82" w:rsidRDefault="00ED0A82" w:rsidP="009A5767"/>
    <w:sectPr w:rsidR="00ED0A82" w:rsidSect="00B5352B">
      <w:headerReference w:type="default" r:id="rId9"/>
      <w:footerReference w:type="default" r:id="rId10"/>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65E8" w14:textId="77777777" w:rsidR="00B5352B" w:rsidRDefault="00B5352B" w:rsidP="00ED0A82">
      <w:r>
        <w:separator/>
      </w:r>
    </w:p>
  </w:endnote>
  <w:endnote w:type="continuationSeparator" w:id="0">
    <w:p w14:paraId="00A571A0" w14:textId="77777777" w:rsidR="00B5352B" w:rsidRDefault="00B5352B"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F8B1" w14:textId="77777777" w:rsidR="00B5352B" w:rsidRDefault="00B5352B" w:rsidP="00ED0A82">
      <w:r>
        <w:separator/>
      </w:r>
    </w:p>
  </w:footnote>
  <w:footnote w:type="continuationSeparator" w:id="0">
    <w:p w14:paraId="76671968" w14:textId="77777777" w:rsidR="00B5352B" w:rsidRDefault="00B5352B"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55DD30CF" w:rsidR="00ED0A82" w:rsidRDefault="00ED0A82" w:rsidP="00ED0A82">
    <w:pPr>
      <w:pStyle w:val="Header"/>
      <w:jc w:val="center"/>
    </w:pPr>
    <w:r>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A449F"/>
    <w:multiLevelType w:val="hybridMultilevel"/>
    <w:tmpl w:val="1D48AE7E"/>
    <w:lvl w:ilvl="0" w:tplc="A2005CF2">
      <w:start w:val="1"/>
      <w:numFmt w:val="decimal"/>
      <w:lvlText w:val="%1."/>
      <w:lvlJc w:val="left"/>
      <w:pPr>
        <w:ind w:left="720" w:hanging="360"/>
      </w:pPr>
      <w:rPr>
        <w:b/>
        <w:bCs/>
      </w:r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5027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1007F3"/>
    <w:rsid w:val="002316AB"/>
    <w:rsid w:val="00267ABE"/>
    <w:rsid w:val="004B600A"/>
    <w:rsid w:val="005612D0"/>
    <w:rsid w:val="006B366E"/>
    <w:rsid w:val="00706381"/>
    <w:rsid w:val="007B6D57"/>
    <w:rsid w:val="00854AEB"/>
    <w:rsid w:val="009A5767"/>
    <w:rsid w:val="00AE7EC7"/>
    <w:rsid w:val="00B2282A"/>
    <w:rsid w:val="00B5352B"/>
    <w:rsid w:val="00BB6918"/>
    <w:rsid w:val="00CE2A7C"/>
    <w:rsid w:val="00ED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767"/>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p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paragraph" w:styleId="ListParagraph">
    <w:name w:val="List Paragraph"/>
    <w:basedOn w:val="Normal"/>
    <w:uiPriority w:val="34"/>
    <w:qFormat/>
    <w:rsid w:val="009A5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s06web.zoom.us/j/7056476463?omn=886736579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4</cp:revision>
  <dcterms:created xsi:type="dcterms:W3CDTF">2024-01-24T15:20:00Z</dcterms:created>
  <dcterms:modified xsi:type="dcterms:W3CDTF">2024-01-24T16:25:00Z</dcterms:modified>
</cp:coreProperties>
</file>