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4E77E" w14:textId="77777777" w:rsidR="00CF1EE4" w:rsidRPr="008B2B0A" w:rsidRDefault="00CF1EE4" w:rsidP="00CF1EE4">
      <w:pPr>
        <w:jc w:val="center"/>
        <w:rPr>
          <w:rFonts w:ascii="Arial" w:hAnsi="Arial" w:cs="Arial"/>
          <w:b/>
          <w:sz w:val="22"/>
          <w:szCs w:val="22"/>
        </w:rPr>
      </w:pPr>
      <w:r w:rsidRPr="008B2B0A">
        <w:rPr>
          <w:rFonts w:ascii="Arial" w:hAnsi="Arial" w:cs="Arial"/>
          <w:b/>
          <w:sz w:val="22"/>
          <w:szCs w:val="22"/>
        </w:rPr>
        <w:t xml:space="preserve">To: </w:t>
      </w:r>
      <w:proofErr w:type="spellStart"/>
      <w:r w:rsidRPr="008B2B0A">
        <w:rPr>
          <w:rFonts w:ascii="Arial" w:hAnsi="Arial" w:cs="Arial"/>
          <w:b/>
          <w:sz w:val="22"/>
          <w:szCs w:val="22"/>
        </w:rPr>
        <w:t>Aelodau</w:t>
      </w:r>
      <w:proofErr w:type="spellEnd"/>
      <w:r w:rsidRPr="008B2B0A">
        <w:rPr>
          <w:rFonts w:ascii="Arial" w:hAnsi="Arial" w:cs="Arial"/>
          <w:b/>
          <w:sz w:val="22"/>
          <w:szCs w:val="22"/>
        </w:rPr>
        <w:t xml:space="preserve"> o </w:t>
      </w:r>
      <w:proofErr w:type="spellStart"/>
      <w:r w:rsidRPr="008B2B0A">
        <w:rPr>
          <w:rFonts w:ascii="Arial" w:hAnsi="Arial" w:cs="Arial"/>
          <w:b/>
          <w:sz w:val="22"/>
          <w:szCs w:val="22"/>
        </w:rPr>
        <w:t>Cyngor</w:t>
      </w:r>
      <w:proofErr w:type="spellEnd"/>
      <w:r w:rsidRPr="008B2B0A">
        <w:rPr>
          <w:rFonts w:ascii="Arial" w:hAnsi="Arial" w:cs="Arial"/>
          <w:b/>
          <w:sz w:val="22"/>
          <w:szCs w:val="22"/>
        </w:rPr>
        <w:t xml:space="preserve"> </w:t>
      </w:r>
      <w:proofErr w:type="spellStart"/>
      <w:r w:rsidRPr="008B2B0A">
        <w:rPr>
          <w:rFonts w:ascii="Arial" w:hAnsi="Arial" w:cs="Arial"/>
          <w:b/>
          <w:sz w:val="22"/>
          <w:szCs w:val="22"/>
        </w:rPr>
        <w:t>Cymuned</w:t>
      </w:r>
      <w:proofErr w:type="spellEnd"/>
      <w:r w:rsidRPr="008B2B0A">
        <w:rPr>
          <w:rFonts w:ascii="Arial" w:hAnsi="Arial" w:cs="Arial"/>
          <w:b/>
          <w:sz w:val="22"/>
          <w:szCs w:val="22"/>
        </w:rPr>
        <w:t xml:space="preserve"> Mawr/Members of Mawr Community Council.</w:t>
      </w:r>
    </w:p>
    <w:p w14:paraId="5C91868B" w14:textId="7663018D" w:rsidR="00CF1EE4" w:rsidRPr="008B2B0A" w:rsidRDefault="00CF1EE4" w:rsidP="00CF1EE4">
      <w:pPr>
        <w:jc w:val="center"/>
        <w:rPr>
          <w:rFonts w:ascii="Arial" w:hAnsi="Arial" w:cs="Arial"/>
          <w:b/>
          <w:sz w:val="22"/>
          <w:szCs w:val="22"/>
        </w:rPr>
      </w:pPr>
      <w:r w:rsidRPr="008B2B0A">
        <w:rPr>
          <w:rFonts w:ascii="Arial" w:hAnsi="Arial" w:cs="Arial"/>
          <w:b/>
          <w:caps/>
          <w:sz w:val="22"/>
          <w:szCs w:val="22"/>
        </w:rPr>
        <w:t>Members are summoned to attend an ordinary meeting of Mawr Community Council (MCC)</w:t>
      </w:r>
    </w:p>
    <w:p w14:paraId="55E35E0F" w14:textId="46B44727" w:rsidR="00CF1EE4" w:rsidRPr="008B2B0A" w:rsidRDefault="00CF1EE4" w:rsidP="00CF1EE4">
      <w:pPr>
        <w:jc w:val="center"/>
        <w:rPr>
          <w:rFonts w:ascii="Arial" w:hAnsi="Arial" w:cs="Arial"/>
          <w:b/>
          <w:caps/>
          <w:sz w:val="22"/>
          <w:szCs w:val="22"/>
        </w:rPr>
      </w:pPr>
      <w:r w:rsidRPr="008B2B0A">
        <w:rPr>
          <w:rFonts w:ascii="Arial" w:hAnsi="Arial" w:cs="Arial"/>
          <w:b/>
          <w:sz w:val="22"/>
          <w:szCs w:val="22"/>
        </w:rPr>
        <w:t xml:space="preserve">Held remotely via Zoom on </w:t>
      </w:r>
      <w:r>
        <w:rPr>
          <w:rFonts w:ascii="Arial" w:hAnsi="Arial" w:cs="Arial"/>
          <w:b/>
          <w:sz w:val="22"/>
          <w:szCs w:val="22"/>
        </w:rPr>
        <w:t xml:space="preserve">Monday </w:t>
      </w:r>
      <w:r w:rsidR="005A4EEC">
        <w:rPr>
          <w:rFonts w:ascii="Arial" w:hAnsi="Arial" w:cs="Arial"/>
          <w:b/>
          <w:sz w:val="22"/>
          <w:szCs w:val="22"/>
        </w:rPr>
        <w:t>12</w:t>
      </w:r>
      <w:r w:rsidR="000368C8" w:rsidRPr="000368C8">
        <w:rPr>
          <w:rFonts w:ascii="Arial" w:hAnsi="Arial" w:cs="Arial"/>
          <w:b/>
          <w:sz w:val="22"/>
          <w:szCs w:val="22"/>
          <w:vertAlign w:val="superscript"/>
        </w:rPr>
        <w:t>th</w:t>
      </w:r>
      <w:r w:rsidR="000368C8">
        <w:rPr>
          <w:rFonts w:ascii="Arial" w:hAnsi="Arial" w:cs="Arial"/>
          <w:b/>
          <w:sz w:val="22"/>
          <w:szCs w:val="22"/>
        </w:rPr>
        <w:t xml:space="preserve"> </w:t>
      </w:r>
      <w:r w:rsidR="00F74AF2">
        <w:rPr>
          <w:rFonts w:ascii="Arial" w:hAnsi="Arial" w:cs="Arial"/>
          <w:b/>
          <w:sz w:val="22"/>
          <w:szCs w:val="22"/>
        </w:rPr>
        <w:t>February</w:t>
      </w:r>
      <w:r w:rsidR="005A4EEC">
        <w:rPr>
          <w:rFonts w:ascii="Arial" w:hAnsi="Arial" w:cs="Arial"/>
          <w:b/>
          <w:sz w:val="22"/>
          <w:szCs w:val="22"/>
        </w:rPr>
        <w:t xml:space="preserve"> 2024 at 7</w:t>
      </w:r>
      <w:r w:rsidRPr="008B2B0A">
        <w:rPr>
          <w:rFonts w:ascii="Arial" w:hAnsi="Arial" w:cs="Arial"/>
          <w:b/>
          <w:sz w:val="22"/>
          <w:szCs w:val="22"/>
        </w:rPr>
        <w:t>pm.</w:t>
      </w:r>
    </w:p>
    <w:p w14:paraId="0E9C3DF1" w14:textId="77777777" w:rsidR="00CF1EE4" w:rsidRPr="008B2B0A" w:rsidRDefault="00CF1EE4" w:rsidP="00CF1EE4">
      <w:pPr>
        <w:jc w:val="center"/>
        <w:rPr>
          <w:rFonts w:ascii="Arial" w:hAnsi="Arial" w:cs="Arial"/>
          <w:b/>
          <w:sz w:val="22"/>
          <w:szCs w:val="22"/>
        </w:rPr>
      </w:pPr>
      <w:r w:rsidRPr="008B2B0A">
        <w:rPr>
          <w:rFonts w:ascii="Arial" w:hAnsi="Arial" w:cs="Arial"/>
          <w:b/>
          <w:sz w:val="22"/>
          <w:szCs w:val="22"/>
        </w:rPr>
        <w:t>(Press and public are invited to attend via Zoom; contact the Clerk for joining information)</w:t>
      </w:r>
    </w:p>
    <w:p w14:paraId="1B010DE3" w14:textId="77777777" w:rsidR="00CF1EE4" w:rsidRPr="008B2B0A" w:rsidRDefault="00CF1EE4" w:rsidP="00CF1EE4">
      <w:pPr>
        <w:jc w:val="center"/>
        <w:rPr>
          <w:rFonts w:ascii="Arial" w:hAnsi="Arial" w:cs="Arial"/>
          <w:b/>
          <w:sz w:val="22"/>
          <w:szCs w:val="22"/>
        </w:rPr>
      </w:pPr>
    </w:p>
    <w:p w14:paraId="127E6DF2" w14:textId="77777777" w:rsidR="00CF1EE4" w:rsidRPr="008B2B0A" w:rsidRDefault="00CF1EE4" w:rsidP="00CF1EE4">
      <w:pPr>
        <w:rPr>
          <w:rFonts w:ascii="Arial" w:hAnsi="Arial" w:cs="Arial"/>
          <w:bCs/>
          <w:sz w:val="22"/>
          <w:szCs w:val="22"/>
        </w:rPr>
      </w:pPr>
      <w:r w:rsidRPr="008B2B0A">
        <w:rPr>
          <w:rFonts w:ascii="Arial" w:hAnsi="Arial" w:cs="Arial"/>
          <w:bCs/>
          <w:sz w:val="22"/>
          <w:szCs w:val="22"/>
        </w:rPr>
        <w:t>Under the Public Bodies (Admission to Meetings) Act 1960 S.1 (7), filming and recording of meetings by the press and public is not permitted.</w:t>
      </w:r>
    </w:p>
    <w:p w14:paraId="71F9F3DB" w14:textId="77777777" w:rsidR="00CF1EE4" w:rsidRDefault="00CF1EE4" w:rsidP="00CF1EE4">
      <w:r w:rsidRPr="008B2B0A">
        <w:rPr>
          <w:rFonts w:ascii="Arial" w:hAnsi="Arial" w:cs="Arial"/>
          <w:bCs/>
          <w:sz w:val="22"/>
          <w:szCs w:val="22"/>
        </w:rPr>
        <w:t>Join Zoom Meeting:</w:t>
      </w:r>
    </w:p>
    <w:p w14:paraId="70F4EC42" w14:textId="27F9CD3D" w:rsidR="005A4EEC" w:rsidRDefault="00000000" w:rsidP="00CF1EE4">
      <w:pPr>
        <w:rPr>
          <w:rFonts w:ascii="Helvetica" w:eastAsiaTheme="minorHAnsi" w:hAnsi="Helvetica" w:cs="Helvetica"/>
          <w:color w:val="616074"/>
          <w:lang w:val="en-GB"/>
          <w14:ligatures w14:val="standardContextual"/>
        </w:rPr>
      </w:pPr>
      <w:hyperlink r:id="rId7" w:history="1">
        <w:r w:rsidR="005A4EEC" w:rsidRPr="00802C03">
          <w:rPr>
            <w:rStyle w:val="Hyperlink"/>
            <w:rFonts w:ascii="Helvetica" w:eastAsiaTheme="minorHAnsi" w:hAnsi="Helvetica" w:cs="Helvetica"/>
            <w:lang w:val="en-GB"/>
            <w14:ligatures w14:val="standardContextual"/>
          </w:rPr>
          <w:t>https://us06web.zoom.us/j/7056476463</w:t>
        </w:r>
      </w:hyperlink>
    </w:p>
    <w:p w14:paraId="7377FCEE" w14:textId="77777777" w:rsidR="000368C8" w:rsidRDefault="000368C8" w:rsidP="00CF1EE4">
      <w:pPr>
        <w:rPr>
          <w:rFonts w:ascii="Helvetica" w:eastAsiaTheme="minorHAnsi" w:hAnsi="Helvetica" w:cs="Helvetica"/>
          <w:color w:val="616074"/>
          <w:lang w:val="en-GB"/>
        </w:rPr>
      </w:pPr>
    </w:p>
    <w:p w14:paraId="3E7DD3B1" w14:textId="77777777" w:rsidR="00CF1EE4" w:rsidRPr="0002084D" w:rsidRDefault="00CF1EE4" w:rsidP="005A4EEC">
      <w:pPr>
        <w:jc w:val="center"/>
        <w:rPr>
          <w:rFonts w:ascii="Arial" w:hAnsi="Arial" w:cs="Arial"/>
          <w:b/>
          <w:bCs/>
          <w:u w:val="single"/>
        </w:rPr>
      </w:pPr>
      <w:r w:rsidRPr="0002084D">
        <w:rPr>
          <w:rFonts w:ascii="Arial" w:hAnsi="Arial" w:cs="Arial"/>
          <w:b/>
          <w:bCs/>
          <w:u w:val="single"/>
        </w:rPr>
        <w:t>AGENDA</w:t>
      </w:r>
    </w:p>
    <w:p w14:paraId="33E6D99A" w14:textId="77777777" w:rsidR="00CF1EE4" w:rsidRPr="008B2B0A" w:rsidRDefault="00CF1EE4" w:rsidP="00E4242C">
      <w:pPr>
        <w:rPr>
          <w:rFonts w:ascii="Arial" w:hAnsi="Arial" w:cs="Arial"/>
          <w:b/>
          <w:bCs/>
          <w:sz w:val="22"/>
          <w:szCs w:val="22"/>
          <w:u w:val="single"/>
        </w:rPr>
      </w:pPr>
    </w:p>
    <w:p w14:paraId="3A36CB54" w14:textId="77777777" w:rsidR="00CF1EE4" w:rsidRDefault="00CF1EE4" w:rsidP="00CF1EE4">
      <w:pPr>
        <w:spacing w:after="100" w:afterAutospacing="1"/>
        <w:rPr>
          <w:rFonts w:ascii="Arial" w:hAnsi="Arial" w:cs="Arial"/>
          <w:color w:val="2C363A"/>
          <w:sz w:val="22"/>
          <w:szCs w:val="22"/>
          <w:shd w:val="clear" w:color="auto" w:fill="FFFFFF"/>
        </w:rPr>
      </w:pPr>
      <w:r w:rsidRPr="008B2B0A">
        <w:rPr>
          <w:rFonts w:ascii="Arial" w:eastAsia="Times New Roman" w:hAnsi="Arial" w:cs="Arial"/>
          <w:b/>
          <w:bCs/>
          <w:color w:val="2C363A"/>
          <w:sz w:val="22"/>
          <w:szCs w:val="22"/>
          <w:lang w:val="en-GB" w:eastAsia="en-GB"/>
        </w:rPr>
        <w:t>Apologies for Absence</w:t>
      </w:r>
      <w:r w:rsidRPr="008B2B0A">
        <w:rPr>
          <w:rFonts w:ascii="Arial" w:eastAsia="Times New Roman" w:hAnsi="Arial" w:cs="Arial"/>
          <w:b/>
          <w:bCs/>
          <w:color w:val="2C363A"/>
          <w:sz w:val="22"/>
          <w:szCs w:val="22"/>
          <w:lang w:val="en-GB" w:eastAsia="en-GB"/>
        </w:rPr>
        <w:br/>
      </w:r>
      <w:r w:rsidRPr="008B2B0A">
        <w:rPr>
          <w:rFonts w:ascii="Arial" w:hAnsi="Arial" w:cs="Arial"/>
          <w:color w:val="2C363A"/>
          <w:sz w:val="22"/>
          <w:szCs w:val="22"/>
          <w:shd w:val="clear" w:color="auto" w:fill="FFFFFF"/>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14:paraId="381386D6" w14:textId="4A78B5D2" w:rsidR="005A4EEC" w:rsidRPr="008B2B0A" w:rsidRDefault="005A4EEC" w:rsidP="005A4EEC">
      <w:pPr>
        <w:tabs>
          <w:tab w:val="left" w:pos="1134"/>
        </w:tabs>
        <w:spacing w:after="100" w:afterAutospacing="1"/>
        <w:rPr>
          <w:rFonts w:ascii="Arial" w:hAnsi="Arial" w:cs="Arial"/>
          <w:color w:val="2C363A"/>
          <w:sz w:val="22"/>
          <w:szCs w:val="22"/>
          <w:shd w:val="clear" w:color="auto" w:fill="FFFFFF"/>
        </w:rPr>
      </w:pPr>
      <w:r w:rsidRPr="008767D0">
        <w:rPr>
          <w:rFonts w:ascii="Arial" w:eastAsia="Times New Roman" w:hAnsi="Arial" w:cs="Arial"/>
          <w:b/>
          <w:bCs/>
          <w:color w:val="2C363A"/>
          <w:sz w:val="22"/>
          <w:szCs w:val="22"/>
          <w:lang w:eastAsia="en-GB"/>
        </w:rPr>
        <w:t xml:space="preserve">County Councillor Reports </w:t>
      </w:r>
      <w:r w:rsidRPr="008767D0">
        <w:rPr>
          <w:rFonts w:ascii="Arial" w:eastAsia="Times New Roman" w:hAnsi="Arial" w:cs="Arial"/>
          <w:color w:val="2C363A"/>
          <w:sz w:val="22"/>
          <w:szCs w:val="22"/>
          <w:lang w:eastAsia="en-GB"/>
        </w:rPr>
        <w:t>(Individual Councillor reports received in time will be circulated to MCC Councillors with this agenda and are available on request from the Clerk)</w:t>
      </w:r>
      <w:r w:rsidRPr="008767D0">
        <w:rPr>
          <w:rFonts w:ascii="Arial" w:eastAsia="Times New Roman" w:hAnsi="Arial" w:cs="Arial"/>
          <w:color w:val="2C363A"/>
          <w:sz w:val="22"/>
          <w:szCs w:val="22"/>
          <w:lang w:eastAsia="en-GB"/>
        </w:rPr>
        <w:br/>
        <w:t>Questions for County Councillors (limited to 10 minutes)</w:t>
      </w:r>
    </w:p>
    <w:p w14:paraId="54F4093A" w14:textId="77777777" w:rsidR="00CF1EE4" w:rsidRPr="008B2B0A" w:rsidRDefault="00CF1EE4" w:rsidP="00CF1EE4">
      <w:p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Declarations of Interest</w:t>
      </w:r>
    </w:p>
    <w:p w14:paraId="3112C8A4" w14:textId="77777777" w:rsidR="00CF1EE4" w:rsidRPr="005A4EEC" w:rsidRDefault="00CF1EE4" w:rsidP="005A4EEC">
      <w:pPr>
        <w:spacing w:after="100" w:afterAutospacing="1"/>
        <w:rPr>
          <w:rFonts w:ascii="Arial" w:eastAsia="Times New Roman" w:hAnsi="Arial" w:cs="Arial"/>
          <w:b/>
          <w:bCs/>
          <w:color w:val="2C363A"/>
          <w:sz w:val="22"/>
          <w:szCs w:val="22"/>
          <w:lang w:val="en-GB" w:eastAsia="en-GB"/>
        </w:rPr>
      </w:pPr>
      <w:r w:rsidRPr="005A4EEC">
        <w:rPr>
          <w:rFonts w:ascii="Arial" w:eastAsia="Times New Roman" w:hAnsi="Arial" w:cs="Arial"/>
          <w:b/>
          <w:bCs/>
          <w:color w:val="2C363A"/>
          <w:sz w:val="22"/>
          <w:szCs w:val="22"/>
          <w:lang w:val="en-GB" w:eastAsia="en-GB"/>
        </w:rPr>
        <w:t>Questions from the public relating to items on this agenda (limited to 10 minutes)</w:t>
      </w:r>
    </w:p>
    <w:p w14:paraId="666C90FE" w14:textId="77777777" w:rsidR="006F074D" w:rsidRDefault="005A4EEC" w:rsidP="006F074D">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FD02B3">
        <w:rPr>
          <w:rFonts w:ascii="Arial" w:eastAsia="Times New Roman" w:hAnsi="Arial" w:cs="Arial"/>
          <w:b/>
          <w:bCs/>
          <w:color w:val="2C363A"/>
          <w:sz w:val="22"/>
          <w:szCs w:val="22"/>
          <w:lang w:val="en-GB" w:eastAsia="en-GB"/>
        </w:rPr>
        <w:t>Mi</w:t>
      </w:r>
      <w:r w:rsidRPr="00D108B7">
        <w:rPr>
          <w:rFonts w:ascii="Arial" w:eastAsia="Times New Roman" w:hAnsi="Arial" w:cs="Arial"/>
          <w:b/>
          <w:bCs/>
          <w:color w:val="2C363A"/>
          <w:sz w:val="22"/>
          <w:szCs w:val="22"/>
          <w:lang w:val="en-GB" w:eastAsia="en-GB"/>
        </w:rPr>
        <w:t xml:space="preserve">nutes of the </w:t>
      </w:r>
      <w:r>
        <w:rPr>
          <w:rFonts w:ascii="Arial" w:eastAsia="Times New Roman" w:hAnsi="Arial" w:cs="Arial"/>
          <w:b/>
          <w:bCs/>
          <w:color w:val="2C363A"/>
          <w:sz w:val="22"/>
          <w:szCs w:val="22"/>
          <w:lang w:val="en-GB" w:eastAsia="en-GB"/>
        </w:rPr>
        <w:t>O</w:t>
      </w:r>
      <w:r w:rsidRPr="00D108B7">
        <w:rPr>
          <w:rFonts w:ascii="Arial" w:eastAsia="Times New Roman" w:hAnsi="Arial" w:cs="Arial"/>
          <w:b/>
          <w:bCs/>
          <w:color w:val="2C363A"/>
          <w:sz w:val="22"/>
          <w:szCs w:val="22"/>
          <w:lang w:val="en-GB" w:eastAsia="en-GB"/>
        </w:rPr>
        <w:t xml:space="preserve">rdinary Meeting of Full Council held on </w:t>
      </w:r>
      <w:r>
        <w:rPr>
          <w:rFonts w:ascii="Arial" w:eastAsia="Times New Roman" w:hAnsi="Arial" w:cs="Arial"/>
          <w:b/>
          <w:bCs/>
          <w:color w:val="2C363A"/>
          <w:sz w:val="22"/>
          <w:szCs w:val="22"/>
          <w:lang w:val="en-GB" w:eastAsia="en-GB"/>
        </w:rPr>
        <w:t>16</w:t>
      </w:r>
      <w:r w:rsidRPr="005A4EEC">
        <w:rPr>
          <w:rFonts w:ascii="Arial" w:eastAsia="Times New Roman" w:hAnsi="Arial" w:cs="Arial"/>
          <w:b/>
          <w:bCs/>
          <w:color w:val="2C363A"/>
          <w:sz w:val="22"/>
          <w:szCs w:val="22"/>
          <w:lang w:val="en-GB" w:eastAsia="en-GB"/>
        </w:rPr>
        <w:t>th</w:t>
      </w:r>
      <w:r>
        <w:rPr>
          <w:rFonts w:ascii="Arial" w:eastAsia="Times New Roman" w:hAnsi="Arial" w:cs="Arial"/>
          <w:b/>
          <w:bCs/>
          <w:color w:val="2C363A"/>
          <w:sz w:val="22"/>
          <w:szCs w:val="22"/>
          <w:lang w:val="en-GB" w:eastAsia="en-GB"/>
        </w:rPr>
        <w:t xml:space="preserve"> January 2024</w:t>
      </w:r>
    </w:p>
    <w:p w14:paraId="113ADA9A" w14:textId="77777777" w:rsidR="006F074D" w:rsidRDefault="006F074D" w:rsidP="006F074D">
      <w:pPr>
        <w:pStyle w:val="ListParagraph"/>
        <w:tabs>
          <w:tab w:val="left" w:pos="1134"/>
        </w:tabs>
        <w:spacing w:after="100" w:afterAutospacing="1"/>
        <w:rPr>
          <w:rFonts w:ascii="Arial" w:eastAsia="Times New Roman" w:hAnsi="Arial" w:cs="Arial"/>
          <w:color w:val="2C363A"/>
          <w:sz w:val="22"/>
          <w:szCs w:val="22"/>
          <w:lang w:val="en-GB" w:eastAsia="en-GB"/>
        </w:rPr>
      </w:pPr>
      <w:r w:rsidRPr="00D108B7">
        <w:rPr>
          <w:rFonts w:ascii="Arial" w:eastAsia="Times New Roman" w:hAnsi="Arial" w:cs="Arial"/>
          <w:color w:val="2C363A"/>
          <w:sz w:val="22"/>
          <w:szCs w:val="22"/>
          <w:lang w:val="en-GB" w:eastAsia="en-GB"/>
        </w:rPr>
        <w:t>Accuracy and approval.</w:t>
      </w:r>
    </w:p>
    <w:p w14:paraId="465B335A" w14:textId="77777777" w:rsidR="006F074D" w:rsidRDefault="006F074D" w:rsidP="006F074D">
      <w:pPr>
        <w:pStyle w:val="ListParagraph"/>
        <w:tabs>
          <w:tab w:val="left" w:pos="1134"/>
        </w:tabs>
        <w:spacing w:after="100" w:afterAutospacing="1"/>
        <w:rPr>
          <w:rFonts w:ascii="Arial" w:eastAsia="Times New Roman" w:hAnsi="Arial" w:cs="Arial"/>
          <w:b/>
          <w:bCs/>
          <w:color w:val="2C363A"/>
          <w:sz w:val="22"/>
          <w:szCs w:val="22"/>
          <w:lang w:val="en-GB" w:eastAsia="en-GB"/>
        </w:rPr>
      </w:pPr>
    </w:p>
    <w:p w14:paraId="4BB3912C" w14:textId="541D03A6" w:rsidR="006F074D" w:rsidRPr="006F074D" w:rsidRDefault="005A4EEC" w:rsidP="006F074D">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6F074D">
        <w:rPr>
          <w:rFonts w:ascii="Arial" w:eastAsia="Times New Roman" w:hAnsi="Arial" w:cs="Arial"/>
          <w:b/>
          <w:bCs/>
          <w:color w:val="2C363A"/>
          <w:sz w:val="22"/>
          <w:szCs w:val="22"/>
          <w:lang w:val="en-GB" w:eastAsia="en-GB"/>
        </w:rPr>
        <w:t xml:space="preserve">Minutes of the Finance, Employment and Policy </w:t>
      </w:r>
      <w:r w:rsidR="006F074D" w:rsidRPr="006F074D">
        <w:rPr>
          <w:rFonts w:ascii="Arial" w:eastAsia="Times New Roman" w:hAnsi="Arial" w:cs="Arial"/>
          <w:b/>
          <w:bCs/>
          <w:color w:val="2C363A"/>
          <w:sz w:val="22"/>
          <w:szCs w:val="22"/>
          <w:lang w:val="en-GB" w:eastAsia="en-GB"/>
        </w:rPr>
        <w:t>C</w:t>
      </w:r>
      <w:r w:rsidRPr="006F074D">
        <w:rPr>
          <w:rFonts w:ascii="Arial" w:eastAsia="Times New Roman" w:hAnsi="Arial" w:cs="Arial"/>
          <w:b/>
          <w:bCs/>
          <w:color w:val="2C363A"/>
          <w:sz w:val="22"/>
          <w:szCs w:val="22"/>
          <w:lang w:val="en-GB" w:eastAsia="en-GB"/>
        </w:rPr>
        <w:t xml:space="preserve">ommittee Meeting held on </w:t>
      </w:r>
      <w:r w:rsidR="006F074D" w:rsidRPr="006F074D">
        <w:rPr>
          <w:rFonts w:ascii="Arial" w:eastAsia="Times New Roman" w:hAnsi="Arial" w:cs="Arial"/>
          <w:b/>
          <w:bCs/>
          <w:color w:val="2C363A"/>
          <w:sz w:val="22"/>
          <w:szCs w:val="22"/>
          <w:lang w:val="en-GB" w:eastAsia="en-GB"/>
        </w:rPr>
        <w:t>23/01/2024</w:t>
      </w:r>
      <w:r w:rsidR="006F074D" w:rsidRPr="006F074D">
        <w:rPr>
          <w:rFonts w:ascii="Arial" w:eastAsia="Times New Roman" w:hAnsi="Arial" w:cs="Arial"/>
          <w:b/>
          <w:bCs/>
          <w:color w:val="2C363A"/>
          <w:sz w:val="22"/>
          <w:szCs w:val="22"/>
          <w:lang w:val="en-GB" w:eastAsia="en-GB"/>
        </w:rPr>
        <w:br/>
      </w:r>
      <w:r w:rsidR="006F074D" w:rsidRPr="006F074D">
        <w:rPr>
          <w:rFonts w:ascii="Arial" w:eastAsia="Times New Roman" w:hAnsi="Arial" w:cs="Arial"/>
          <w:color w:val="2C363A"/>
          <w:sz w:val="22"/>
          <w:szCs w:val="22"/>
          <w:lang w:val="en-GB" w:eastAsia="en-GB"/>
        </w:rPr>
        <w:t>Accuracy and approval.</w:t>
      </w:r>
    </w:p>
    <w:p w14:paraId="66FC755D" w14:textId="42D52D23" w:rsidR="006F074D" w:rsidRPr="006F074D" w:rsidRDefault="006F074D" w:rsidP="006F074D">
      <w:pPr>
        <w:pStyle w:val="ListParagraph"/>
        <w:spacing w:after="100" w:afterAutospacing="1"/>
        <w:rPr>
          <w:rFonts w:ascii="Arial" w:eastAsia="Times New Roman" w:hAnsi="Arial" w:cs="Arial"/>
          <w:b/>
          <w:bCs/>
          <w:color w:val="2C363A"/>
          <w:sz w:val="22"/>
          <w:szCs w:val="22"/>
          <w:lang w:val="en-GB" w:eastAsia="en-GB"/>
        </w:rPr>
      </w:pPr>
    </w:p>
    <w:p w14:paraId="612328D9" w14:textId="2B865445" w:rsidR="006F074D" w:rsidRPr="006F074D" w:rsidRDefault="006F074D" w:rsidP="006F074D">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6F074D">
        <w:rPr>
          <w:rFonts w:ascii="Arial" w:eastAsia="Times New Roman" w:hAnsi="Arial" w:cs="Arial"/>
          <w:b/>
          <w:bCs/>
          <w:color w:val="2C363A"/>
          <w:sz w:val="22"/>
          <w:szCs w:val="22"/>
          <w:lang w:val="en-GB" w:eastAsia="en-GB"/>
        </w:rPr>
        <w:t>Minutes of the</w:t>
      </w:r>
      <w:r>
        <w:rPr>
          <w:rFonts w:ascii="Arial" w:eastAsia="Times New Roman" w:hAnsi="Arial" w:cs="Arial"/>
          <w:b/>
          <w:bCs/>
          <w:color w:val="2C363A"/>
          <w:sz w:val="22"/>
          <w:szCs w:val="22"/>
          <w:lang w:val="en-GB" w:eastAsia="en-GB"/>
        </w:rPr>
        <w:t xml:space="preserve"> Extraordinary Full Council</w:t>
      </w:r>
      <w:r w:rsidRPr="006F074D">
        <w:rPr>
          <w:rFonts w:ascii="Arial" w:eastAsia="Times New Roman" w:hAnsi="Arial" w:cs="Arial"/>
          <w:b/>
          <w:bCs/>
          <w:color w:val="2C363A"/>
          <w:sz w:val="22"/>
          <w:szCs w:val="22"/>
          <w:lang w:val="en-GB" w:eastAsia="en-GB"/>
        </w:rPr>
        <w:t xml:space="preserve"> Meeting held on 2</w:t>
      </w:r>
      <w:r>
        <w:rPr>
          <w:rFonts w:ascii="Arial" w:eastAsia="Times New Roman" w:hAnsi="Arial" w:cs="Arial"/>
          <w:b/>
          <w:bCs/>
          <w:color w:val="2C363A"/>
          <w:sz w:val="22"/>
          <w:szCs w:val="22"/>
          <w:lang w:val="en-GB" w:eastAsia="en-GB"/>
        </w:rPr>
        <w:t>9</w:t>
      </w:r>
      <w:r w:rsidRPr="006F074D">
        <w:rPr>
          <w:rFonts w:ascii="Arial" w:eastAsia="Times New Roman" w:hAnsi="Arial" w:cs="Arial"/>
          <w:b/>
          <w:bCs/>
          <w:color w:val="2C363A"/>
          <w:sz w:val="22"/>
          <w:szCs w:val="22"/>
          <w:lang w:val="en-GB" w:eastAsia="en-GB"/>
        </w:rPr>
        <w:t>/01/2024</w:t>
      </w:r>
    </w:p>
    <w:p w14:paraId="43C21423" w14:textId="11687EE1" w:rsidR="006F074D" w:rsidRDefault="006F074D" w:rsidP="006F074D">
      <w:pPr>
        <w:pStyle w:val="ListParagraph"/>
        <w:tabs>
          <w:tab w:val="left" w:pos="1134"/>
        </w:tabs>
        <w:spacing w:after="100" w:afterAutospacing="1"/>
        <w:rPr>
          <w:rFonts w:ascii="Arial" w:eastAsia="Times New Roman" w:hAnsi="Arial" w:cs="Arial"/>
          <w:color w:val="2C363A"/>
          <w:sz w:val="22"/>
          <w:szCs w:val="22"/>
          <w:lang w:val="en-GB" w:eastAsia="en-GB"/>
        </w:rPr>
      </w:pPr>
      <w:r w:rsidRPr="00D108B7">
        <w:rPr>
          <w:rFonts w:ascii="Arial" w:eastAsia="Times New Roman" w:hAnsi="Arial" w:cs="Arial"/>
          <w:color w:val="2C363A"/>
          <w:sz w:val="22"/>
          <w:szCs w:val="22"/>
          <w:lang w:val="en-GB" w:eastAsia="en-GB"/>
        </w:rPr>
        <w:t>Accuracy and approval.</w:t>
      </w:r>
    </w:p>
    <w:p w14:paraId="66F99A98" w14:textId="77777777" w:rsidR="006F074D" w:rsidRDefault="006F074D" w:rsidP="006F074D">
      <w:pPr>
        <w:pStyle w:val="ListParagraph"/>
        <w:tabs>
          <w:tab w:val="left" w:pos="1134"/>
        </w:tabs>
        <w:spacing w:after="100" w:afterAutospacing="1"/>
        <w:rPr>
          <w:rFonts w:ascii="Arial" w:eastAsia="Times New Roman" w:hAnsi="Arial" w:cs="Arial"/>
          <w:color w:val="2C363A"/>
          <w:sz w:val="22"/>
          <w:szCs w:val="22"/>
          <w:lang w:val="en-GB" w:eastAsia="en-GB"/>
        </w:rPr>
      </w:pPr>
    </w:p>
    <w:p w14:paraId="4C1EA3BE" w14:textId="638F23E2" w:rsidR="006F074D" w:rsidRDefault="006F074D" w:rsidP="006F074D">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Admin</w:t>
      </w:r>
    </w:p>
    <w:p w14:paraId="329B7126" w14:textId="314325A3" w:rsidR="006F074D" w:rsidRDefault="006F074D" w:rsidP="006F074D">
      <w:pPr>
        <w:pStyle w:val="ListParagraph"/>
        <w:numPr>
          <w:ilvl w:val="0"/>
          <w:numId w:val="13"/>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Update from</w:t>
      </w:r>
      <w:r w:rsidR="00DE5F00">
        <w:rPr>
          <w:rFonts w:ascii="Arial" w:eastAsia="Times New Roman" w:hAnsi="Arial" w:cs="Arial"/>
          <w:color w:val="2C363A"/>
          <w:sz w:val="22"/>
          <w:szCs w:val="22"/>
          <w:lang w:val="en-GB" w:eastAsia="en-GB"/>
        </w:rPr>
        <w:t xml:space="preserve"> Digital Communities Wales regarding training provision in all three communities</w:t>
      </w:r>
    </w:p>
    <w:p w14:paraId="23EC29B1" w14:textId="77777777" w:rsidR="00614703" w:rsidRPr="006F074D" w:rsidRDefault="00614703" w:rsidP="00614703">
      <w:pPr>
        <w:pStyle w:val="ListParagraph"/>
        <w:tabs>
          <w:tab w:val="left" w:pos="1134"/>
        </w:tabs>
        <w:spacing w:after="100" w:afterAutospacing="1"/>
        <w:ind w:left="1080"/>
        <w:rPr>
          <w:rFonts w:ascii="Arial" w:eastAsia="Times New Roman" w:hAnsi="Arial" w:cs="Arial"/>
          <w:color w:val="2C363A"/>
          <w:sz w:val="22"/>
          <w:szCs w:val="22"/>
          <w:lang w:val="en-GB" w:eastAsia="en-GB"/>
        </w:rPr>
      </w:pPr>
    </w:p>
    <w:p w14:paraId="32645A09" w14:textId="44DE9F2E" w:rsidR="006F074D" w:rsidRDefault="006F074D" w:rsidP="006F074D">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Finance, Employment and Policy</w:t>
      </w:r>
    </w:p>
    <w:p w14:paraId="1785DBDB" w14:textId="4F65C4CE" w:rsidR="006F074D" w:rsidRDefault="006F074D" w:rsidP="006F074D">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Approve February Payments</w:t>
      </w:r>
    </w:p>
    <w:p w14:paraId="2A0510C4" w14:textId="123C2C5D" w:rsidR="006F074D" w:rsidRDefault="006F074D" w:rsidP="006F074D">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Note January Closing Balances</w:t>
      </w:r>
    </w:p>
    <w:p w14:paraId="5F7152DE" w14:textId="77777777" w:rsidR="006E29EC" w:rsidRDefault="006F074D" w:rsidP="006E29EC">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Note Quarter 3 Figures</w:t>
      </w:r>
    </w:p>
    <w:p w14:paraId="6FE0E138" w14:textId="58C38279" w:rsidR="006F074D" w:rsidRPr="006E29EC" w:rsidRDefault="00614703" w:rsidP="006E29EC">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sidRPr="006E29EC">
        <w:rPr>
          <w:rFonts w:ascii="Arial" w:eastAsia="Times New Roman" w:hAnsi="Arial" w:cs="Arial"/>
          <w:color w:val="2C363A"/>
          <w:sz w:val="22"/>
          <w:szCs w:val="22"/>
          <w:lang w:val="en-GB" w:eastAsia="en-GB"/>
        </w:rPr>
        <w:t>Note receipt of VAT return 2021/22</w:t>
      </w:r>
    </w:p>
    <w:p w14:paraId="231416CC" w14:textId="493F425A" w:rsidR="006E29EC" w:rsidRPr="006E29EC" w:rsidRDefault="006E29EC" w:rsidP="006E29EC">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sidRPr="006E29EC">
        <w:rPr>
          <w:rFonts w:ascii="Arial" w:eastAsia="Times New Roman" w:hAnsi="Arial" w:cs="Arial"/>
          <w:color w:val="2C363A"/>
          <w:sz w:val="22"/>
          <w:szCs w:val="22"/>
          <w:lang w:val="en-GB" w:eastAsia="en-GB"/>
        </w:rPr>
        <w:t>To note with thanks receipt of Swansea Welsh Church Act Trust Fund £1170 for CCP community garden.</w:t>
      </w:r>
    </w:p>
    <w:p w14:paraId="3D913967" w14:textId="77777777" w:rsidR="00DE5F00" w:rsidRDefault="00DE5F00" w:rsidP="00DE5F00">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updated insurance valuations for all halls</w:t>
      </w:r>
    </w:p>
    <w:p w14:paraId="78001F63" w14:textId="59F4AB6A" w:rsidR="00B41EAB" w:rsidRPr="00B41EAB" w:rsidRDefault="00DE5F00" w:rsidP="00B41EAB">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any change in insurance schedule as a result of valuations.</w:t>
      </w:r>
    </w:p>
    <w:p w14:paraId="2322E9BA" w14:textId="67C3DA67" w:rsidR="00614703" w:rsidRDefault="00614703" w:rsidP="006F074D">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Update from Grants Officer </w:t>
      </w:r>
    </w:p>
    <w:p w14:paraId="22618633" w14:textId="013107A1" w:rsidR="00614703" w:rsidRDefault="00614703" w:rsidP="00614703">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date of next Finance, Employment and Policy Meeting</w:t>
      </w:r>
    </w:p>
    <w:p w14:paraId="600551F4" w14:textId="77777777" w:rsidR="00614703" w:rsidRPr="00614703" w:rsidRDefault="00614703" w:rsidP="00614703">
      <w:pPr>
        <w:pStyle w:val="ListParagraph"/>
        <w:tabs>
          <w:tab w:val="left" w:pos="1134"/>
        </w:tabs>
        <w:spacing w:after="100" w:afterAutospacing="1"/>
        <w:ind w:left="1080"/>
        <w:rPr>
          <w:rFonts w:ascii="Arial" w:eastAsia="Times New Roman" w:hAnsi="Arial" w:cs="Arial"/>
          <w:color w:val="2C363A"/>
          <w:sz w:val="22"/>
          <w:szCs w:val="22"/>
          <w:lang w:val="en-GB" w:eastAsia="en-GB"/>
        </w:rPr>
      </w:pPr>
    </w:p>
    <w:p w14:paraId="2EBE775E" w14:textId="7033AC9D" w:rsidR="00614703" w:rsidRPr="00614703" w:rsidRDefault="00614703" w:rsidP="00614703">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Estates and Health &amp; Safe</w:t>
      </w:r>
      <w:r w:rsidR="00CB7BDD">
        <w:rPr>
          <w:rFonts w:ascii="Arial" w:eastAsia="Times New Roman" w:hAnsi="Arial" w:cs="Arial"/>
          <w:b/>
          <w:bCs/>
          <w:color w:val="2C363A"/>
          <w:sz w:val="22"/>
          <w:szCs w:val="22"/>
          <w:lang w:val="en-GB" w:eastAsia="en-GB"/>
        </w:rPr>
        <w:t>ty</w:t>
      </w:r>
    </w:p>
    <w:p w14:paraId="4FABCD0F" w14:textId="42F9C3E9" w:rsidR="00614703" w:rsidRDefault="00614703" w:rsidP="00614703">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Boiler Service at Garnswllt Welfare Hall</w:t>
      </w:r>
    </w:p>
    <w:p w14:paraId="0AA2B5B9" w14:textId="42256D32" w:rsidR="00614703" w:rsidRDefault="00614703" w:rsidP="00614703">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Fire safety testing at Felindre Welfare Hall</w:t>
      </w:r>
    </w:p>
    <w:p w14:paraId="41405CFA" w14:textId="3958069F" w:rsidR="00614703" w:rsidRPr="00614703" w:rsidRDefault="00614703" w:rsidP="00614703">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sidRPr="00614703">
        <w:rPr>
          <w:rFonts w:ascii="Arial" w:eastAsia="Times New Roman" w:hAnsi="Arial" w:cs="Arial"/>
          <w:color w:val="2C363A"/>
          <w:sz w:val="22"/>
          <w:szCs w:val="22"/>
          <w:lang w:val="en-GB" w:eastAsia="en-GB"/>
        </w:rPr>
        <w:lastRenderedPageBreak/>
        <w:t>Update from Hall Working Party Meeting</w:t>
      </w:r>
    </w:p>
    <w:p w14:paraId="5557ADBB" w14:textId="3C0FD22C" w:rsidR="00DE5F00" w:rsidRDefault="00614703" w:rsidP="005252AB">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approve emergency licence to operate agreement for Felindre Welfare Hall</w:t>
      </w:r>
    </w:p>
    <w:p w14:paraId="5182FB3A" w14:textId="2B2E8E95" w:rsidR="00A5736C" w:rsidRPr="005252AB" w:rsidRDefault="00A5736C" w:rsidP="005252AB">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contractor for external works at Garnswllt Welfare Hall</w:t>
      </w:r>
    </w:p>
    <w:p w14:paraId="654DB903" w14:textId="3ABBE547" w:rsidR="00614703" w:rsidRDefault="00DE5F00" w:rsidP="00614703">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proposal for low impact fitness classes for all halls</w:t>
      </w:r>
    </w:p>
    <w:p w14:paraId="688264EC" w14:textId="77777777" w:rsidR="005252AB" w:rsidRDefault="005252AB" w:rsidP="005252AB">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Update from Biodiversity Project Coordinator on items not already covered elsewhere on the agenda.</w:t>
      </w:r>
    </w:p>
    <w:p w14:paraId="6D669576" w14:textId="77777777" w:rsidR="005252AB" w:rsidRPr="00A67E4C" w:rsidRDefault="005252AB" w:rsidP="005252AB">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Craig Cefn Parc Welfare Hall on items not already covered elsewhere on the agenda.</w:t>
      </w:r>
    </w:p>
    <w:p w14:paraId="1380C702" w14:textId="77777777" w:rsidR="005252AB" w:rsidRPr="00A67E4C" w:rsidRDefault="005252AB" w:rsidP="005252AB">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Felindre Welfare Hall on items not already covered elsewhere on the agenda.</w:t>
      </w:r>
    </w:p>
    <w:p w14:paraId="4E5F4402" w14:textId="77777777" w:rsidR="005252AB" w:rsidRDefault="005252AB" w:rsidP="005252AB">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Garnswllt Welfare Hall on items not already covered elsewhere on the agenda.</w:t>
      </w:r>
    </w:p>
    <w:p w14:paraId="12C4D5A3" w14:textId="2B7DFF6F" w:rsidR="005252AB" w:rsidRDefault="005252AB" w:rsidP="005252AB">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receive update on events held in all three communities</w:t>
      </w:r>
      <w:r w:rsidR="00DA38E5">
        <w:rPr>
          <w:rFonts w:ascii="Arial" w:eastAsia="Times New Roman" w:hAnsi="Arial" w:cs="Arial"/>
          <w:color w:val="2C363A"/>
          <w:sz w:val="22"/>
          <w:szCs w:val="22"/>
          <w:lang w:val="en-GB" w:eastAsia="en-GB"/>
        </w:rPr>
        <w:t xml:space="preserve"> not included in written hall reports</w:t>
      </w:r>
    </w:p>
    <w:p w14:paraId="556B1031" w14:textId="77777777" w:rsidR="00CB7BDD" w:rsidRPr="005252AB" w:rsidRDefault="00CB7BDD" w:rsidP="00CB7BDD">
      <w:pPr>
        <w:pStyle w:val="ListParagraph"/>
        <w:tabs>
          <w:tab w:val="left" w:pos="1134"/>
        </w:tabs>
        <w:spacing w:after="100" w:afterAutospacing="1"/>
        <w:ind w:left="1080"/>
        <w:rPr>
          <w:rFonts w:ascii="Arial" w:eastAsia="Times New Roman" w:hAnsi="Arial" w:cs="Arial"/>
          <w:color w:val="2C363A"/>
          <w:sz w:val="22"/>
          <w:szCs w:val="22"/>
          <w:lang w:val="en-GB" w:eastAsia="en-GB"/>
        </w:rPr>
      </w:pPr>
    </w:p>
    <w:p w14:paraId="356A1883" w14:textId="7C2B4147" w:rsidR="00CB7BDD" w:rsidRDefault="00CB7BDD" w:rsidP="00CB7BDD">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Correspondence</w:t>
      </w:r>
    </w:p>
    <w:p w14:paraId="5F2BE126" w14:textId="60998BD4" w:rsidR="00CB7BDD" w:rsidRPr="00CB7BDD" w:rsidRDefault="00CB7BDD" w:rsidP="00CB7BDD">
      <w:pPr>
        <w:pStyle w:val="ListParagraph"/>
        <w:numPr>
          <w:ilvl w:val="0"/>
          <w:numId w:val="18"/>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Receipt of communication from Public Service Ombudsman for Wales regarding complaint received against Cllr. Linda Frame with decision for no further action </w:t>
      </w:r>
    </w:p>
    <w:p w14:paraId="5D6D70BB" w14:textId="77777777" w:rsidR="00CB7BDD" w:rsidRDefault="00CB7BDD" w:rsidP="00CB7BDD">
      <w:pPr>
        <w:pStyle w:val="ListParagraph"/>
        <w:tabs>
          <w:tab w:val="left" w:pos="1134"/>
        </w:tabs>
        <w:spacing w:after="100" w:afterAutospacing="1"/>
        <w:rPr>
          <w:rFonts w:ascii="Arial" w:eastAsia="Times New Roman" w:hAnsi="Arial" w:cs="Arial"/>
          <w:b/>
          <w:bCs/>
          <w:color w:val="2C363A"/>
          <w:sz w:val="22"/>
          <w:szCs w:val="22"/>
          <w:lang w:val="en-GB" w:eastAsia="en-GB"/>
        </w:rPr>
      </w:pPr>
    </w:p>
    <w:p w14:paraId="60CF44E4" w14:textId="0467D7B7" w:rsidR="00CB7BDD" w:rsidRPr="008B2B0A" w:rsidRDefault="00CB7BDD" w:rsidP="00CB7BDD">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 xml:space="preserve">To note the date of the next </w:t>
      </w:r>
      <w:r>
        <w:rPr>
          <w:rFonts w:ascii="Arial" w:eastAsia="Times New Roman" w:hAnsi="Arial" w:cs="Arial"/>
          <w:b/>
          <w:bCs/>
          <w:color w:val="2C363A"/>
          <w:sz w:val="22"/>
          <w:szCs w:val="22"/>
          <w:lang w:val="en-GB" w:eastAsia="en-GB"/>
        </w:rPr>
        <w:t>Ordinary M</w:t>
      </w:r>
      <w:r w:rsidRPr="008B2B0A">
        <w:rPr>
          <w:rFonts w:ascii="Arial" w:eastAsia="Times New Roman" w:hAnsi="Arial" w:cs="Arial"/>
          <w:b/>
          <w:bCs/>
          <w:color w:val="2C363A"/>
          <w:sz w:val="22"/>
          <w:szCs w:val="22"/>
          <w:lang w:val="en-GB" w:eastAsia="en-GB"/>
        </w:rPr>
        <w:t xml:space="preserve">eeting as </w:t>
      </w:r>
      <w:r>
        <w:rPr>
          <w:rFonts w:ascii="Arial" w:eastAsia="Times New Roman" w:hAnsi="Arial" w:cs="Arial"/>
          <w:b/>
          <w:bCs/>
          <w:color w:val="2C363A"/>
          <w:sz w:val="22"/>
          <w:szCs w:val="22"/>
          <w:lang w:val="en-GB" w:eastAsia="en-GB"/>
        </w:rPr>
        <w:t>12/0</w:t>
      </w:r>
      <w:r w:rsidR="00B41EAB">
        <w:rPr>
          <w:rFonts w:ascii="Arial" w:eastAsia="Times New Roman" w:hAnsi="Arial" w:cs="Arial"/>
          <w:b/>
          <w:bCs/>
          <w:color w:val="2C363A"/>
          <w:sz w:val="22"/>
          <w:szCs w:val="22"/>
          <w:lang w:val="en-GB" w:eastAsia="en-GB"/>
        </w:rPr>
        <w:t>3</w:t>
      </w:r>
      <w:r>
        <w:rPr>
          <w:rFonts w:ascii="Arial" w:eastAsia="Times New Roman" w:hAnsi="Arial" w:cs="Arial"/>
          <w:b/>
          <w:bCs/>
          <w:color w:val="2C363A"/>
          <w:sz w:val="22"/>
          <w:szCs w:val="22"/>
          <w:lang w:val="en-GB" w:eastAsia="en-GB"/>
        </w:rPr>
        <w:t>/2024 (subject to change should there be any unforeseen circumstances).</w:t>
      </w:r>
    </w:p>
    <w:p w14:paraId="7E70DF9F" w14:textId="77777777" w:rsidR="00CB7BDD" w:rsidRDefault="00CB7BDD" w:rsidP="00CB7BDD">
      <w:pPr>
        <w:pStyle w:val="ListParagraph"/>
        <w:tabs>
          <w:tab w:val="left" w:pos="1134"/>
        </w:tabs>
        <w:spacing w:after="100" w:afterAutospacing="1"/>
        <w:rPr>
          <w:rFonts w:ascii="Arial" w:eastAsia="Times New Roman" w:hAnsi="Arial" w:cs="Arial"/>
          <w:i/>
          <w:iCs/>
          <w:color w:val="2C363A"/>
          <w:sz w:val="20"/>
          <w:szCs w:val="20"/>
          <w:lang w:val="en-GB" w:eastAsia="en-GB"/>
        </w:rPr>
      </w:pPr>
    </w:p>
    <w:p w14:paraId="7A1F016B" w14:textId="695F0C89" w:rsidR="00CB7BDD" w:rsidRDefault="00CB7BDD" w:rsidP="00CB7BDD">
      <w:pPr>
        <w:pStyle w:val="ListParagraph"/>
        <w:tabs>
          <w:tab w:val="left" w:pos="1134"/>
        </w:tabs>
        <w:spacing w:after="100" w:afterAutospacing="1"/>
        <w:rPr>
          <w:rFonts w:ascii="Arial" w:eastAsia="Times New Roman" w:hAnsi="Arial" w:cs="Arial"/>
          <w:i/>
          <w:iCs/>
          <w:color w:val="2C363A"/>
          <w:sz w:val="20"/>
          <w:szCs w:val="20"/>
          <w:lang w:val="en-GB" w:eastAsia="en-GB"/>
        </w:rPr>
      </w:pPr>
      <w:r w:rsidRPr="00CB7BDD">
        <w:rPr>
          <w:rFonts w:ascii="Arial" w:eastAsia="Times New Roman" w:hAnsi="Arial" w:cs="Arial"/>
          <w:i/>
          <w:iCs/>
          <w:color w:val="2C363A"/>
          <w:sz w:val="20"/>
          <w:szCs w:val="20"/>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2137D27B" w14:textId="77777777" w:rsidR="00CB7BDD" w:rsidRDefault="00CB7BDD" w:rsidP="00CB7BDD">
      <w:pPr>
        <w:pStyle w:val="ListParagraph"/>
        <w:tabs>
          <w:tab w:val="left" w:pos="1134"/>
        </w:tabs>
        <w:spacing w:after="100" w:afterAutospacing="1"/>
        <w:rPr>
          <w:rFonts w:ascii="Arial" w:eastAsia="Times New Roman" w:hAnsi="Arial" w:cs="Arial"/>
          <w:i/>
          <w:iCs/>
          <w:color w:val="2C363A"/>
          <w:sz w:val="20"/>
          <w:szCs w:val="20"/>
          <w:lang w:val="en-GB" w:eastAsia="en-GB"/>
        </w:rPr>
      </w:pPr>
    </w:p>
    <w:p w14:paraId="080F40BA" w14:textId="55EB0664" w:rsidR="000F378C" w:rsidRDefault="000F378C" w:rsidP="000F378C">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receive update from solicitor regarding claim against contractor</w:t>
      </w:r>
    </w:p>
    <w:p w14:paraId="0B0EBE98" w14:textId="77777777" w:rsidR="000F378C" w:rsidRDefault="000F378C" w:rsidP="000F378C">
      <w:pPr>
        <w:pStyle w:val="ListParagraph"/>
        <w:tabs>
          <w:tab w:val="left" w:pos="1134"/>
        </w:tabs>
        <w:spacing w:after="100" w:afterAutospacing="1"/>
        <w:rPr>
          <w:rFonts w:ascii="Arial" w:eastAsia="Times New Roman" w:hAnsi="Arial" w:cs="Arial"/>
          <w:b/>
          <w:bCs/>
          <w:color w:val="2C363A"/>
          <w:sz w:val="22"/>
          <w:szCs w:val="22"/>
          <w:lang w:val="en-GB" w:eastAsia="en-GB"/>
        </w:rPr>
      </w:pPr>
    </w:p>
    <w:p w14:paraId="5BE77EEE" w14:textId="0BBA605B" w:rsidR="00CB7BDD" w:rsidRPr="000F378C" w:rsidRDefault="00CB7BDD" w:rsidP="000F378C">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0F378C">
        <w:rPr>
          <w:rFonts w:ascii="Arial" w:eastAsia="Times New Roman" w:hAnsi="Arial" w:cs="Arial"/>
          <w:b/>
          <w:bCs/>
          <w:color w:val="2C363A"/>
          <w:sz w:val="22"/>
          <w:szCs w:val="22"/>
          <w:lang w:val="en-GB" w:eastAsia="en-GB"/>
        </w:rPr>
        <w:t>To receive update on Subject Access Request and agree next steps</w:t>
      </w:r>
    </w:p>
    <w:p w14:paraId="54592E13" w14:textId="77777777" w:rsidR="00CB7BDD" w:rsidRDefault="00CB7BDD" w:rsidP="00CB7BDD">
      <w:pPr>
        <w:pStyle w:val="ListParagraph"/>
        <w:tabs>
          <w:tab w:val="left" w:pos="1134"/>
        </w:tabs>
        <w:spacing w:after="100" w:afterAutospacing="1"/>
        <w:rPr>
          <w:rFonts w:ascii="Arial" w:eastAsia="Times New Roman" w:hAnsi="Arial" w:cs="Arial"/>
          <w:b/>
          <w:bCs/>
          <w:color w:val="2C363A"/>
          <w:sz w:val="22"/>
          <w:szCs w:val="22"/>
          <w:lang w:val="en-GB" w:eastAsia="en-GB"/>
        </w:rPr>
      </w:pPr>
    </w:p>
    <w:p w14:paraId="14974B4B" w14:textId="77777777" w:rsidR="00B41EAB" w:rsidRDefault="00CB7BDD" w:rsidP="005A4EEC">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receive update from Felindre Welfare Hall and agree next steps</w:t>
      </w:r>
    </w:p>
    <w:p w14:paraId="3BD48070" w14:textId="77777777" w:rsidR="00B41EAB" w:rsidRPr="00B41EAB" w:rsidRDefault="00B41EAB" w:rsidP="00B41EAB">
      <w:pPr>
        <w:pStyle w:val="ListParagraph"/>
        <w:rPr>
          <w:rFonts w:ascii="Arial" w:eastAsia="Times New Roman" w:hAnsi="Arial" w:cs="Arial"/>
          <w:b/>
          <w:bCs/>
          <w:color w:val="2C363A"/>
          <w:sz w:val="22"/>
          <w:szCs w:val="22"/>
          <w:lang w:val="en-GB" w:eastAsia="en-GB"/>
        </w:rPr>
      </w:pPr>
    </w:p>
    <w:p w14:paraId="54FAFD4E" w14:textId="75945A69" w:rsidR="00B41EAB" w:rsidRDefault="00B41EAB" w:rsidP="005A4EEC">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note communication regarding Previous employee pension and re-enrolment</w:t>
      </w:r>
    </w:p>
    <w:p w14:paraId="0B3049CD" w14:textId="77777777" w:rsidR="00B41EAB" w:rsidRPr="00B41EAB" w:rsidRDefault="00B41EAB" w:rsidP="00B41EAB">
      <w:pPr>
        <w:pStyle w:val="ListParagraph"/>
        <w:rPr>
          <w:rFonts w:ascii="Arial" w:eastAsia="Times New Roman" w:hAnsi="Arial" w:cs="Arial"/>
          <w:b/>
          <w:bCs/>
          <w:color w:val="2C363A"/>
          <w:sz w:val="22"/>
          <w:szCs w:val="22"/>
          <w:lang w:val="en-GB" w:eastAsia="en-GB"/>
        </w:rPr>
      </w:pPr>
    </w:p>
    <w:p w14:paraId="3E76CA64" w14:textId="73EE1065" w:rsidR="005A4EEC" w:rsidRPr="00CB7BDD" w:rsidRDefault="00B41EAB" w:rsidP="005A4EEC">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discuss and agree pension provider for employee</w:t>
      </w:r>
      <w:r w:rsidR="00CB7BDD">
        <w:rPr>
          <w:rFonts w:ascii="Arial" w:eastAsia="Times New Roman" w:hAnsi="Arial" w:cs="Arial"/>
          <w:b/>
          <w:bCs/>
          <w:color w:val="2C363A"/>
          <w:sz w:val="22"/>
          <w:szCs w:val="22"/>
          <w:lang w:val="en-GB" w:eastAsia="en-GB"/>
        </w:rPr>
        <w:br/>
      </w:r>
    </w:p>
    <w:p w14:paraId="7BD3B75A" w14:textId="739FF7E2" w:rsidR="005A4EEC" w:rsidRPr="005A4EEC" w:rsidRDefault="005A4EEC" w:rsidP="005A4EEC">
      <w:p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noProof/>
          <w:color w:val="2C363A"/>
          <w:sz w:val="22"/>
          <w:szCs w:val="22"/>
          <w:lang w:val="en-GB" w:eastAsia="en-GB"/>
          <w14:ligatures w14:val="standardContextual"/>
        </w:rPr>
        <w:drawing>
          <wp:inline distT="0" distB="0" distL="0" distR="0" wp14:anchorId="5AF593D5" wp14:editId="2D6C5EC6">
            <wp:extent cx="1590261" cy="816166"/>
            <wp:effectExtent l="0" t="0" r="0" b="0"/>
            <wp:docPr id="1541118206"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118206" name="Picture 1" descr="A black signature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9102" cy="846365"/>
                    </a:xfrm>
                    <a:prstGeom prst="rect">
                      <a:avLst/>
                    </a:prstGeom>
                  </pic:spPr>
                </pic:pic>
              </a:graphicData>
            </a:graphic>
          </wp:inline>
        </w:drawing>
      </w:r>
    </w:p>
    <w:p w14:paraId="18D7E067" w14:textId="5798ABBB" w:rsidR="000368C8" w:rsidRDefault="005A4EEC" w:rsidP="00D65021">
      <w:pPr>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Susan </w:t>
      </w:r>
      <w:proofErr w:type="spellStart"/>
      <w:r>
        <w:rPr>
          <w:rFonts w:ascii="Arial" w:eastAsia="Times New Roman" w:hAnsi="Arial" w:cs="Arial"/>
          <w:color w:val="2C363A"/>
          <w:sz w:val="22"/>
          <w:szCs w:val="22"/>
          <w:lang w:val="en-GB" w:eastAsia="en-GB"/>
        </w:rPr>
        <w:t>Rodaway</w:t>
      </w:r>
      <w:proofErr w:type="spellEnd"/>
    </w:p>
    <w:p w14:paraId="1DB369AA" w14:textId="1D4E7DCE" w:rsidR="005A4EEC" w:rsidRDefault="005A4EEC" w:rsidP="00D65021">
      <w:pPr>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Clerk/RFO</w:t>
      </w:r>
    </w:p>
    <w:p w14:paraId="2CD1F796" w14:textId="244067CA" w:rsidR="005A4EEC" w:rsidRDefault="005A4EEC" w:rsidP="00D65021">
      <w:pPr>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Mawr Community Council</w:t>
      </w:r>
    </w:p>
    <w:p w14:paraId="455EE1E9" w14:textId="77777777" w:rsidR="000368C8" w:rsidRDefault="000368C8" w:rsidP="00D65021">
      <w:pPr>
        <w:rPr>
          <w:rFonts w:ascii="Arial" w:eastAsia="Times New Roman" w:hAnsi="Arial" w:cs="Arial"/>
          <w:color w:val="2C363A"/>
          <w:sz w:val="22"/>
          <w:szCs w:val="22"/>
          <w:lang w:val="en-GB" w:eastAsia="en-GB"/>
        </w:rPr>
      </w:pPr>
    </w:p>
    <w:p w14:paraId="75B45DA3" w14:textId="55DA84E7" w:rsidR="000368C8" w:rsidRDefault="000368C8" w:rsidP="00D65021"/>
    <w:sectPr w:rsidR="000368C8" w:rsidSect="008860AF">
      <w:headerReference w:type="default" r:id="rId9"/>
      <w:footerReference w:type="default" r:id="rId10"/>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E2BA" w14:textId="77777777" w:rsidR="008860AF" w:rsidRDefault="008860AF" w:rsidP="00ED0A82">
      <w:r>
        <w:separator/>
      </w:r>
    </w:p>
  </w:endnote>
  <w:endnote w:type="continuationSeparator" w:id="0">
    <w:p w14:paraId="5DEA8CED" w14:textId="77777777" w:rsidR="008860AF" w:rsidRDefault="008860AF"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22459" w14:textId="77777777" w:rsidR="008860AF" w:rsidRDefault="008860AF" w:rsidP="00ED0A82">
      <w:r>
        <w:separator/>
      </w:r>
    </w:p>
  </w:footnote>
  <w:footnote w:type="continuationSeparator" w:id="0">
    <w:p w14:paraId="34EEE7CD" w14:textId="77777777" w:rsidR="008860AF" w:rsidRDefault="008860AF"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55DD30CF"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2B9"/>
    <w:multiLevelType w:val="hybridMultilevel"/>
    <w:tmpl w:val="A2EE0E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4C23957"/>
    <w:multiLevelType w:val="hybridMultilevel"/>
    <w:tmpl w:val="EF148CC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DF3689"/>
    <w:multiLevelType w:val="hybridMultilevel"/>
    <w:tmpl w:val="BF2C8A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39F68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E56A57"/>
    <w:multiLevelType w:val="hybridMultilevel"/>
    <w:tmpl w:val="AB9636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2912CFF"/>
    <w:multiLevelType w:val="hybridMultilevel"/>
    <w:tmpl w:val="EC7CD2F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A65767D"/>
    <w:multiLevelType w:val="hybridMultilevel"/>
    <w:tmpl w:val="C3BA337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CE4247A"/>
    <w:multiLevelType w:val="hybridMultilevel"/>
    <w:tmpl w:val="2BFCDD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E2C5C0A"/>
    <w:multiLevelType w:val="hybridMultilevel"/>
    <w:tmpl w:val="333AB2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66E2644"/>
    <w:multiLevelType w:val="hybridMultilevel"/>
    <w:tmpl w:val="8F6A5D7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F3575D6"/>
    <w:multiLevelType w:val="hybridMultilevel"/>
    <w:tmpl w:val="3A80901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F36E78"/>
    <w:multiLevelType w:val="hybridMultilevel"/>
    <w:tmpl w:val="5150E46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49E15A4"/>
    <w:multiLevelType w:val="hybridMultilevel"/>
    <w:tmpl w:val="D65E4F5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08090017">
      <w:start w:val="1"/>
      <w:numFmt w:val="lowerLetter"/>
      <w:lvlText w:val="%3)"/>
      <w:lvlJc w:val="left"/>
      <w:pPr>
        <w:ind w:left="1440" w:hanging="36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5" w15:restartNumberingAfterBreak="0">
    <w:nsid w:val="75505DAB"/>
    <w:multiLevelType w:val="hybridMultilevel"/>
    <w:tmpl w:val="ADA29D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809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7CD54EBD"/>
    <w:multiLevelType w:val="hybridMultilevel"/>
    <w:tmpl w:val="E5CC570A"/>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7" w15:restartNumberingAfterBreak="0">
    <w:nsid w:val="7FBA449F"/>
    <w:multiLevelType w:val="hybridMultilevel"/>
    <w:tmpl w:val="37A4EE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108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0520215">
    <w:abstractNumId w:val="17"/>
  </w:num>
  <w:num w:numId="2" w16cid:durableId="476991292">
    <w:abstractNumId w:val="11"/>
  </w:num>
  <w:num w:numId="3" w16cid:durableId="2065785162">
    <w:abstractNumId w:val="15"/>
  </w:num>
  <w:num w:numId="4" w16cid:durableId="833178258">
    <w:abstractNumId w:val="1"/>
  </w:num>
  <w:num w:numId="5" w16cid:durableId="383720499">
    <w:abstractNumId w:val="12"/>
  </w:num>
  <w:num w:numId="6" w16cid:durableId="1803034700">
    <w:abstractNumId w:val="8"/>
  </w:num>
  <w:num w:numId="7" w16cid:durableId="1417634882">
    <w:abstractNumId w:val="4"/>
  </w:num>
  <w:num w:numId="8" w16cid:durableId="1047879239">
    <w:abstractNumId w:val="13"/>
  </w:num>
  <w:num w:numId="9" w16cid:durableId="497312470">
    <w:abstractNumId w:val="16"/>
  </w:num>
  <w:num w:numId="10" w16cid:durableId="1937782543">
    <w:abstractNumId w:val="14"/>
  </w:num>
  <w:num w:numId="11" w16cid:durableId="1326666531">
    <w:abstractNumId w:val="5"/>
  </w:num>
  <w:num w:numId="12" w16cid:durableId="611937757">
    <w:abstractNumId w:val="0"/>
  </w:num>
  <w:num w:numId="13" w16cid:durableId="1743334120">
    <w:abstractNumId w:val="6"/>
  </w:num>
  <w:num w:numId="14" w16cid:durableId="1150096148">
    <w:abstractNumId w:val="3"/>
  </w:num>
  <w:num w:numId="15" w16cid:durableId="875852093">
    <w:abstractNumId w:val="9"/>
  </w:num>
  <w:num w:numId="16" w16cid:durableId="1160736383">
    <w:abstractNumId w:val="7"/>
  </w:num>
  <w:num w:numId="17" w16cid:durableId="1132527890">
    <w:abstractNumId w:val="10"/>
  </w:num>
  <w:num w:numId="18" w16cid:durableId="1443454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0368C8"/>
    <w:rsid w:val="000546E9"/>
    <w:rsid w:val="0005516F"/>
    <w:rsid w:val="000F378C"/>
    <w:rsid w:val="001007F3"/>
    <w:rsid w:val="001E35A0"/>
    <w:rsid w:val="00267ABE"/>
    <w:rsid w:val="002E7530"/>
    <w:rsid w:val="00440395"/>
    <w:rsid w:val="00482814"/>
    <w:rsid w:val="004871EA"/>
    <w:rsid w:val="004B600A"/>
    <w:rsid w:val="005252AB"/>
    <w:rsid w:val="005612D0"/>
    <w:rsid w:val="005A4EEC"/>
    <w:rsid w:val="00614703"/>
    <w:rsid w:val="00693CA0"/>
    <w:rsid w:val="006B366E"/>
    <w:rsid w:val="006E29EC"/>
    <w:rsid w:val="006F074D"/>
    <w:rsid w:val="00706381"/>
    <w:rsid w:val="007802B8"/>
    <w:rsid w:val="007B6D57"/>
    <w:rsid w:val="00825AD4"/>
    <w:rsid w:val="00874157"/>
    <w:rsid w:val="008860AF"/>
    <w:rsid w:val="008D2618"/>
    <w:rsid w:val="00911674"/>
    <w:rsid w:val="009519B5"/>
    <w:rsid w:val="00960A90"/>
    <w:rsid w:val="00995D28"/>
    <w:rsid w:val="00A5736C"/>
    <w:rsid w:val="00B2282A"/>
    <w:rsid w:val="00B41EAB"/>
    <w:rsid w:val="00BA0D76"/>
    <w:rsid w:val="00BB6918"/>
    <w:rsid w:val="00BC5513"/>
    <w:rsid w:val="00BF5D53"/>
    <w:rsid w:val="00C571AA"/>
    <w:rsid w:val="00CB7BDD"/>
    <w:rsid w:val="00CE2A7C"/>
    <w:rsid w:val="00CF1EE4"/>
    <w:rsid w:val="00D424E4"/>
    <w:rsid w:val="00D46B6F"/>
    <w:rsid w:val="00D65021"/>
    <w:rsid w:val="00DA38E5"/>
    <w:rsid w:val="00DE5F00"/>
    <w:rsid w:val="00DF09F1"/>
    <w:rsid w:val="00E10052"/>
    <w:rsid w:val="00E21D7F"/>
    <w:rsid w:val="00E4242C"/>
    <w:rsid w:val="00ED0A82"/>
    <w:rsid w:val="00F07806"/>
    <w:rsid w:val="00F37BBF"/>
    <w:rsid w:val="00F74AF2"/>
    <w:rsid w:val="00FF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E4"/>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paragraph" w:styleId="ListParagraph">
    <w:name w:val="List Paragraph"/>
    <w:basedOn w:val="Normal"/>
    <w:uiPriority w:val="34"/>
    <w:qFormat/>
    <w:rsid w:val="00CF1EE4"/>
    <w:pPr>
      <w:ind w:left="720"/>
      <w:contextualSpacing/>
    </w:pPr>
  </w:style>
  <w:style w:type="character" w:customStyle="1" w:styleId="apple-converted-space">
    <w:name w:val="apple-converted-space"/>
    <w:basedOn w:val="DefaultParagraphFont"/>
    <w:rsid w:val="00CF1EE4"/>
  </w:style>
  <w:style w:type="character" w:styleId="FollowedHyperlink">
    <w:name w:val="FollowedHyperlink"/>
    <w:basedOn w:val="DefaultParagraphFont"/>
    <w:uiPriority w:val="99"/>
    <w:semiHidden/>
    <w:unhideWhenUsed/>
    <w:rsid w:val="00BA0D76"/>
    <w:rPr>
      <w:color w:val="954F72" w:themeColor="followedHyperlink"/>
      <w:u w:val="single"/>
    </w:rPr>
  </w:style>
  <w:style w:type="character" w:customStyle="1" w:styleId="description">
    <w:name w:val="description"/>
    <w:basedOn w:val="DefaultParagraphFont"/>
    <w:rsid w:val="004871EA"/>
  </w:style>
  <w:style w:type="character" w:customStyle="1" w:styleId="divider2">
    <w:name w:val="divider2"/>
    <w:basedOn w:val="DefaultParagraphFont"/>
    <w:rsid w:val="004871EA"/>
  </w:style>
  <w:style w:type="character" w:customStyle="1" w:styleId="address">
    <w:name w:val="address"/>
    <w:basedOn w:val="DefaultParagraphFont"/>
    <w:rsid w:val="0048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24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6web.zoom.us/j/70564764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2</cp:revision>
  <dcterms:created xsi:type="dcterms:W3CDTF">2024-02-12T10:47:00Z</dcterms:created>
  <dcterms:modified xsi:type="dcterms:W3CDTF">2024-02-12T10:47:00Z</dcterms:modified>
</cp:coreProperties>
</file>