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AE6FA" w14:textId="77777777" w:rsidR="00DE5828" w:rsidRPr="008B2B0A" w:rsidRDefault="00DE5828" w:rsidP="00C11579">
      <w:pPr>
        <w:tabs>
          <w:tab w:val="left" w:pos="1134"/>
        </w:tabs>
        <w:jc w:val="center"/>
        <w:rPr>
          <w:rFonts w:ascii="Arial" w:hAnsi="Arial" w:cs="Arial"/>
          <w:b/>
          <w:sz w:val="22"/>
          <w:szCs w:val="22"/>
        </w:rPr>
      </w:pPr>
      <w:r w:rsidRPr="008B2B0A">
        <w:rPr>
          <w:rFonts w:ascii="Arial" w:hAnsi="Arial" w:cs="Arial"/>
          <w:b/>
          <w:sz w:val="22"/>
          <w:szCs w:val="22"/>
        </w:rPr>
        <w:t xml:space="preserve">To: </w:t>
      </w:r>
      <w:proofErr w:type="spellStart"/>
      <w:r w:rsidRPr="008B2B0A">
        <w:rPr>
          <w:rFonts w:ascii="Arial" w:hAnsi="Arial" w:cs="Arial"/>
          <w:b/>
          <w:sz w:val="22"/>
          <w:szCs w:val="22"/>
        </w:rPr>
        <w:t>Aelodau</w:t>
      </w:r>
      <w:proofErr w:type="spellEnd"/>
      <w:r w:rsidRPr="008B2B0A">
        <w:rPr>
          <w:rFonts w:ascii="Arial" w:hAnsi="Arial" w:cs="Arial"/>
          <w:b/>
          <w:sz w:val="22"/>
          <w:szCs w:val="22"/>
        </w:rPr>
        <w:t xml:space="preserve"> o </w:t>
      </w:r>
      <w:proofErr w:type="spellStart"/>
      <w:r w:rsidRPr="008B2B0A">
        <w:rPr>
          <w:rFonts w:ascii="Arial" w:hAnsi="Arial" w:cs="Arial"/>
          <w:b/>
          <w:sz w:val="22"/>
          <w:szCs w:val="22"/>
        </w:rPr>
        <w:t>Cyngor</w:t>
      </w:r>
      <w:proofErr w:type="spellEnd"/>
      <w:r w:rsidRPr="008B2B0A">
        <w:rPr>
          <w:rFonts w:ascii="Arial" w:hAnsi="Arial" w:cs="Arial"/>
          <w:b/>
          <w:sz w:val="22"/>
          <w:szCs w:val="22"/>
        </w:rPr>
        <w:t xml:space="preserve"> </w:t>
      </w:r>
      <w:proofErr w:type="spellStart"/>
      <w:r w:rsidRPr="008B2B0A">
        <w:rPr>
          <w:rFonts w:ascii="Arial" w:hAnsi="Arial" w:cs="Arial"/>
          <w:b/>
          <w:sz w:val="22"/>
          <w:szCs w:val="22"/>
        </w:rPr>
        <w:t>Cymuned</w:t>
      </w:r>
      <w:proofErr w:type="spellEnd"/>
      <w:r w:rsidRPr="008B2B0A">
        <w:rPr>
          <w:rFonts w:ascii="Arial" w:hAnsi="Arial" w:cs="Arial"/>
          <w:b/>
          <w:sz w:val="22"/>
          <w:szCs w:val="22"/>
        </w:rPr>
        <w:t xml:space="preserve"> Mawr/Members of Mawr Community Council.</w:t>
      </w:r>
    </w:p>
    <w:p w14:paraId="05EBC497" w14:textId="15AD897B" w:rsidR="00DE5828" w:rsidRPr="008B2B0A" w:rsidRDefault="00DE5828" w:rsidP="00DE5828">
      <w:pPr>
        <w:tabs>
          <w:tab w:val="left" w:pos="1134"/>
        </w:tabs>
        <w:jc w:val="center"/>
        <w:rPr>
          <w:rFonts w:ascii="Arial" w:hAnsi="Arial" w:cs="Arial"/>
          <w:b/>
          <w:sz w:val="22"/>
          <w:szCs w:val="22"/>
        </w:rPr>
      </w:pPr>
      <w:r w:rsidRPr="008B2B0A">
        <w:rPr>
          <w:rFonts w:ascii="Arial" w:hAnsi="Arial" w:cs="Arial"/>
          <w:b/>
          <w:caps/>
          <w:sz w:val="22"/>
          <w:szCs w:val="22"/>
        </w:rPr>
        <w:t xml:space="preserve">Members are summoned to attend </w:t>
      </w:r>
      <w:r>
        <w:rPr>
          <w:rFonts w:ascii="Arial" w:hAnsi="Arial" w:cs="Arial"/>
          <w:b/>
          <w:caps/>
          <w:sz w:val="22"/>
          <w:szCs w:val="22"/>
        </w:rPr>
        <w:t>An E</w:t>
      </w:r>
      <w:r w:rsidR="00273C6C">
        <w:rPr>
          <w:rFonts w:ascii="Arial" w:hAnsi="Arial" w:cs="Arial"/>
          <w:b/>
          <w:caps/>
          <w:sz w:val="22"/>
          <w:szCs w:val="22"/>
        </w:rPr>
        <w:t>XTRA</w:t>
      </w:r>
      <w:r w:rsidRPr="008B2B0A">
        <w:rPr>
          <w:rFonts w:ascii="Arial" w:hAnsi="Arial" w:cs="Arial"/>
          <w:b/>
          <w:caps/>
          <w:sz w:val="22"/>
          <w:szCs w:val="22"/>
        </w:rPr>
        <w:t>ordinary meeting of Mawr Community Council (MCC)</w:t>
      </w:r>
    </w:p>
    <w:p w14:paraId="40E17812" w14:textId="14A85BE2" w:rsidR="00DE5828" w:rsidRPr="008B2B0A" w:rsidRDefault="00DE5828" w:rsidP="00DE5828">
      <w:pPr>
        <w:tabs>
          <w:tab w:val="left" w:pos="1134"/>
        </w:tabs>
        <w:jc w:val="center"/>
        <w:rPr>
          <w:rFonts w:ascii="Arial" w:hAnsi="Arial" w:cs="Arial"/>
          <w:b/>
          <w:caps/>
          <w:sz w:val="22"/>
          <w:szCs w:val="22"/>
        </w:rPr>
      </w:pPr>
      <w:r w:rsidRPr="008B2B0A">
        <w:rPr>
          <w:rFonts w:ascii="Arial" w:hAnsi="Arial" w:cs="Arial"/>
          <w:b/>
          <w:sz w:val="22"/>
          <w:szCs w:val="22"/>
        </w:rPr>
        <w:t xml:space="preserve">Held remotely via Zoom on </w:t>
      </w:r>
      <w:r>
        <w:rPr>
          <w:rFonts w:ascii="Arial" w:hAnsi="Arial" w:cs="Arial"/>
          <w:b/>
          <w:sz w:val="22"/>
          <w:szCs w:val="22"/>
        </w:rPr>
        <w:t xml:space="preserve">Tuesday </w:t>
      </w:r>
      <w:r w:rsidR="00273C6C">
        <w:rPr>
          <w:rFonts w:ascii="Arial" w:hAnsi="Arial" w:cs="Arial"/>
          <w:b/>
          <w:sz w:val="22"/>
          <w:szCs w:val="22"/>
        </w:rPr>
        <w:t>26</w:t>
      </w:r>
      <w:r w:rsidR="00273C6C" w:rsidRPr="00273C6C">
        <w:rPr>
          <w:rFonts w:ascii="Arial" w:hAnsi="Arial" w:cs="Arial"/>
          <w:b/>
          <w:sz w:val="22"/>
          <w:szCs w:val="22"/>
          <w:vertAlign w:val="superscript"/>
        </w:rPr>
        <w:t>th</w:t>
      </w:r>
      <w:r w:rsidR="00273C6C">
        <w:rPr>
          <w:rFonts w:ascii="Arial" w:hAnsi="Arial" w:cs="Arial"/>
          <w:b/>
          <w:sz w:val="22"/>
          <w:szCs w:val="22"/>
        </w:rPr>
        <w:t xml:space="preserve"> </w:t>
      </w:r>
      <w:r>
        <w:rPr>
          <w:rFonts w:ascii="Arial" w:hAnsi="Arial" w:cs="Arial"/>
          <w:b/>
          <w:sz w:val="22"/>
          <w:szCs w:val="22"/>
        </w:rPr>
        <w:t>March 2024</w:t>
      </w:r>
      <w:r w:rsidRPr="008B2B0A">
        <w:rPr>
          <w:rFonts w:ascii="Arial" w:hAnsi="Arial" w:cs="Arial"/>
          <w:b/>
          <w:sz w:val="22"/>
          <w:szCs w:val="22"/>
        </w:rPr>
        <w:t xml:space="preserve"> at 7.00 pm.</w:t>
      </w:r>
    </w:p>
    <w:p w14:paraId="24C8329E" w14:textId="77777777" w:rsidR="00DE5828" w:rsidRPr="008B2B0A" w:rsidRDefault="00DE5828" w:rsidP="00DE5828">
      <w:pPr>
        <w:tabs>
          <w:tab w:val="left" w:pos="1134"/>
        </w:tabs>
        <w:jc w:val="center"/>
        <w:rPr>
          <w:rFonts w:ascii="Arial" w:hAnsi="Arial" w:cs="Arial"/>
          <w:b/>
          <w:sz w:val="22"/>
          <w:szCs w:val="22"/>
        </w:rPr>
      </w:pPr>
      <w:r w:rsidRPr="008B2B0A">
        <w:rPr>
          <w:rFonts w:ascii="Arial" w:hAnsi="Arial" w:cs="Arial"/>
          <w:b/>
          <w:sz w:val="22"/>
          <w:szCs w:val="22"/>
        </w:rPr>
        <w:t>(Press and public are invited to attend via Zoom; contact the Clerk for joining information)</w:t>
      </w:r>
    </w:p>
    <w:p w14:paraId="2F4A9657" w14:textId="77777777" w:rsidR="00DE5828" w:rsidRDefault="00DE5828" w:rsidP="00DE5828">
      <w:pPr>
        <w:tabs>
          <w:tab w:val="left" w:pos="1134"/>
        </w:tabs>
        <w:rPr>
          <w:rFonts w:ascii="Arial" w:hAnsi="Arial" w:cs="Arial"/>
          <w:bCs/>
          <w:sz w:val="22"/>
          <w:szCs w:val="22"/>
        </w:rPr>
      </w:pPr>
    </w:p>
    <w:p w14:paraId="5B765142" w14:textId="77777777" w:rsidR="00DE5828" w:rsidRPr="008B2B0A" w:rsidRDefault="00DE5828" w:rsidP="00DE5828">
      <w:pPr>
        <w:tabs>
          <w:tab w:val="left" w:pos="1134"/>
        </w:tabs>
        <w:rPr>
          <w:rFonts w:ascii="Arial" w:hAnsi="Arial" w:cs="Arial"/>
          <w:bCs/>
          <w:sz w:val="22"/>
          <w:szCs w:val="22"/>
        </w:rPr>
      </w:pPr>
      <w:r w:rsidRPr="008B2B0A">
        <w:rPr>
          <w:rFonts w:ascii="Arial" w:hAnsi="Arial" w:cs="Arial"/>
          <w:bCs/>
          <w:sz w:val="22"/>
          <w:szCs w:val="22"/>
        </w:rPr>
        <w:t>Under the Public Bodies (Admission to Meetings) Act 1960 S.1 (7), filming and recording of meetings by the press and public is not permitted.</w:t>
      </w:r>
    </w:p>
    <w:p w14:paraId="65184005" w14:textId="77777777" w:rsidR="00DE5828" w:rsidRDefault="00DE5828" w:rsidP="00DE5828">
      <w:pPr>
        <w:tabs>
          <w:tab w:val="left" w:pos="1134"/>
        </w:tabs>
        <w:rPr>
          <w:rFonts w:ascii="Arial" w:hAnsi="Arial" w:cs="Arial"/>
          <w:bCs/>
          <w:sz w:val="22"/>
          <w:szCs w:val="22"/>
        </w:rPr>
      </w:pPr>
      <w:r w:rsidRPr="008B2B0A">
        <w:rPr>
          <w:rFonts w:ascii="Arial" w:hAnsi="Arial" w:cs="Arial"/>
          <w:bCs/>
          <w:sz w:val="22"/>
          <w:szCs w:val="22"/>
        </w:rPr>
        <w:t>Join Zoom Meeting:</w:t>
      </w:r>
    </w:p>
    <w:p w14:paraId="6E5CE0FF" w14:textId="77777777" w:rsidR="00DE5828" w:rsidRDefault="00DE5828" w:rsidP="00DE5828">
      <w:pPr>
        <w:tabs>
          <w:tab w:val="left" w:pos="1134"/>
        </w:tabs>
      </w:pPr>
    </w:p>
    <w:p w14:paraId="6CB90310" w14:textId="0B15F6F6" w:rsidR="00DE5828" w:rsidRDefault="00273C6C" w:rsidP="00DE5828">
      <w:pPr>
        <w:tabs>
          <w:tab w:val="left" w:pos="1134"/>
        </w:tabs>
        <w:rPr>
          <w:rFonts w:ascii="Helvetica" w:eastAsiaTheme="minorHAnsi" w:hAnsi="Helvetica" w:cs="Helvetica"/>
          <w:color w:val="616074"/>
          <w:lang w:val="en-GB"/>
          <w14:ligatures w14:val="standardContextual"/>
        </w:rPr>
      </w:pPr>
      <w:hyperlink r:id="rId7" w:history="1">
        <w:r w:rsidRPr="00272871">
          <w:rPr>
            <w:rStyle w:val="Hyperlink"/>
            <w:rFonts w:ascii="Helvetica" w:eastAsiaTheme="minorHAnsi" w:hAnsi="Helvetica" w:cs="Helvetica"/>
            <w:lang w:val="en-GB"/>
            <w14:ligatures w14:val="standardContextual"/>
          </w:rPr>
          <w:t>https://us06web.zoom.us/j/7056476463?omn=89558172005</w:t>
        </w:r>
      </w:hyperlink>
    </w:p>
    <w:p w14:paraId="0A1A39C9" w14:textId="77777777" w:rsidR="00273C6C" w:rsidRDefault="00273C6C" w:rsidP="00DE5828">
      <w:pPr>
        <w:tabs>
          <w:tab w:val="left" w:pos="1134"/>
        </w:tabs>
      </w:pPr>
    </w:p>
    <w:p w14:paraId="10B76FD5" w14:textId="77777777" w:rsidR="00DE5828" w:rsidRPr="0002084D" w:rsidRDefault="00DE5828" w:rsidP="00DE5828">
      <w:pPr>
        <w:tabs>
          <w:tab w:val="left" w:pos="1134"/>
        </w:tabs>
        <w:jc w:val="center"/>
        <w:rPr>
          <w:rFonts w:ascii="Arial" w:hAnsi="Arial" w:cs="Arial"/>
          <w:b/>
          <w:bCs/>
          <w:u w:val="single"/>
        </w:rPr>
      </w:pPr>
      <w:r w:rsidRPr="0002084D">
        <w:rPr>
          <w:rFonts w:ascii="Arial" w:hAnsi="Arial" w:cs="Arial"/>
          <w:b/>
          <w:bCs/>
          <w:u w:val="single"/>
        </w:rPr>
        <w:t>AGENDA</w:t>
      </w:r>
    </w:p>
    <w:p w14:paraId="76C7BC20" w14:textId="2F377517" w:rsidR="00DE5828" w:rsidRPr="008B2B0A" w:rsidRDefault="00273C6C" w:rsidP="00DE5828">
      <w:pPr>
        <w:tabs>
          <w:tab w:val="left" w:pos="1134"/>
        </w:tabs>
        <w:spacing w:after="100" w:afterAutospacing="1"/>
        <w:rPr>
          <w:rFonts w:ascii="Arial" w:hAnsi="Arial" w:cs="Arial"/>
          <w:color w:val="2C363A"/>
          <w:sz w:val="22"/>
          <w:szCs w:val="22"/>
          <w:shd w:val="clear" w:color="auto" w:fill="FFFFFF"/>
        </w:rPr>
      </w:pPr>
      <w:r>
        <w:rPr>
          <w:rFonts w:ascii="Arial" w:eastAsia="Times New Roman" w:hAnsi="Arial" w:cs="Arial"/>
          <w:b/>
          <w:bCs/>
          <w:color w:val="2C363A"/>
          <w:sz w:val="22"/>
          <w:szCs w:val="22"/>
          <w:lang w:eastAsia="en-GB"/>
        </w:rPr>
        <w:t>Apologies</w:t>
      </w:r>
    </w:p>
    <w:p w14:paraId="678912E1" w14:textId="77777777" w:rsidR="00DE5828" w:rsidRPr="008B2B0A" w:rsidRDefault="00DE5828" w:rsidP="00DE5828">
      <w:pPr>
        <w:spacing w:after="100" w:afterAutospacing="1"/>
        <w:rPr>
          <w:rFonts w:ascii="Arial" w:eastAsia="Times New Roman" w:hAnsi="Arial" w:cs="Arial"/>
          <w:b/>
          <w:bCs/>
          <w:color w:val="2C363A"/>
          <w:sz w:val="22"/>
          <w:szCs w:val="22"/>
          <w:lang w:val="en-GB" w:eastAsia="en-GB"/>
        </w:rPr>
      </w:pPr>
      <w:r w:rsidRPr="008B2B0A">
        <w:rPr>
          <w:rFonts w:ascii="Arial" w:eastAsia="Times New Roman" w:hAnsi="Arial" w:cs="Arial"/>
          <w:b/>
          <w:bCs/>
          <w:color w:val="2C363A"/>
          <w:sz w:val="22"/>
          <w:szCs w:val="22"/>
          <w:lang w:val="en-GB" w:eastAsia="en-GB"/>
        </w:rPr>
        <w:t>Declarations of Interest</w:t>
      </w:r>
    </w:p>
    <w:p w14:paraId="10A63A4D" w14:textId="77777777" w:rsidR="00DE5828" w:rsidRDefault="00DE5828" w:rsidP="00DE5828">
      <w:pPr>
        <w:spacing w:after="100" w:afterAutospacing="1"/>
        <w:rPr>
          <w:rFonts w:ascii="Arial" w:eastAsia="Times New Roman" w:hAnsi="Arial" w:cs="Arial"/>
          <w:b/>
          <w:bCs/>
          <w:color w:val="2C363A"/>
          <w:sz w:val="22"/>
          <w:szCs w:val="22"/>
          <w:lang w:val="en-GB" w:eastAsia="en-GB"/>
        </w:rPr>
      </w:pPr>
      <w:r w:rsidRPr="005A4EEC">
        <w:rPr>
          <w:rFonts w:ascii="Arial" w:eastAsia="Times New Roman" w:hAnsi="Arial" w:cs="Arial"/>
          <w:b/>
          <w:bCs/>
          <w:color w:val="2C363A"/>
          <w:sz w:val="22"/>
          <w:szCs w:val="22"/>
          <w:lang w:val="en-GB" w:eastAsia="en-GB"/>
        </w:rPr>
        <w:t>Questions from the public relating to items on this agenda (limited to 10 minutes)</w:t>
      </w:r>
    </w:p>
    <w:p w14:paraId="51E2B6EA" w14:textId="1C08BF09" w:rsidR="00B243CD" w:rsidRPr="00D81B5B" w:rsidRDefault="00B243CD" w:rsidP="00D81B5B">
      <w:pPr>
        <w:pStyle w:val="ListParagraph"/>
        <w:numPr>
          <w:ilvl w:val="0"/>
          <w:numId w:val="2"/>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b/>
          <w:bCs/>
          <w:color w:val="2C363A"/>
          <w:sz w:val="22"/>
          <w:szCs w:val="22"/>
          <w:lang w:val="en-GB" w:eastAsia="en-GB"/>
        </w:rPr>
        <w:t>Admi</w:t>
      </w:r>
      <w:r w:rsidR="00D81B5B">
        <w:rPr>
          <w:rFonts w:ascii="Arial" w:eastAsia="Times New Roman" w:hAnsi="Arial" w:cs="Arial"/>
          <w:b/>
          <w:bCs/>
          <w:color w:val="2C363A"/>
          <w:sz w:val="22"/>
          <w:szCs w:val="22"/>
          <w:lang w:val="en-GB" w:eastAsia="en-GB"/>
        </w:rPr>
        <w:t>n</w:t>
      </w:r>
    </w:p>
    <w:p w14:paraId="7E73DDFA" w14:textId="5DB4A9FC" w:rsidR="00D81B5B" w:rsidRPr="00D81B5B" w:rsidRDefault="00D81B5B" w:rsidP="00D81B5B">
      <w:pPr>
        <w:pStyle w:val="ListParagraph"/>
        <w:numPr>
          <w:ilvl w:val="0"/>
          <w:numId w:val="12"/>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to move April meeting to week commencing 15/04/2024</w:t>
      </w:r>
    </w:p>
    <w:p w14:paraId="3663BC1C" w14:textId="0AAD6A76" w:rsidR="00273C6C" w:rsidRDefault="00273C6C" w:rsidP="00273C6C">
      <w:pPr>
        <w:pStyle w:val="ListParagraph"/>
        <w:numPr>
          <w:ilvl w:val="0"/>
          <w:numId w:val="2"/>
        </w:numPr>
        <w:tabs>
          <w:tab w:val="left" w:pos="1134"/>
        </w:tabs>
        <w:spacing w:after="100" w:afterAutospacing="1"/>
        <w:rPr>
          <w:rFonts w:ascii="Arial" w:eastAsia="Times New Roman" w:hAnsi="Arial" w:cs="Arial"/>
          <w:b/>
          <w:bCs/>
          <w:color w:val="2C363A"/>
          <w:sz w:val="22"/>
          <w:szCs w:val="22"/>
          <w:lang w:val="en-GB" w:eastAsia="en-GB"/>
        </w:rPr>
      </w:pPr>
      <w:r w:rsidRPr="00273C6C">
        <w:rPr>
          <w:rFonts w:ascii="Arial" w:eastAsia="Times New Roman" w:hAnsi="Arial" w:cs="Arial"/>
          <w:b/>
          <w:bCs/>
          <w:color w:val="2C363A"/>
          <w:sz w:val="22"/>
          <w:szCs w:val="22"/>
          <w:lang w:val="en-GB" w:eastAsia="en-GB"/>
        </w:rPr>
        <w:t>Finance,</w:t>
      </w:r>
      <w:r>
        <w:rPr>
          <w:rFonts w:ascii="Arial" w:eastAsia="Times New Roman" w:hAnsi="Arial" w:cs="Arial"/>
          <w:b/>
          <w:bCs/>
          <w:color w:val="2C363A"/>
          <w:sz w:val="22"/>
          <w:szCs w:val="22"/>
          <w:lang w:val="en-GB" w:eastAsia="en-GB"/>
        </w:rPr>
        <w:t xml:space="preserve"> </w:t>
      </w:r>
      <w:r w:rsidRPr="00273C6C">
        <w:rPr>
          <w:rFonts w:ascii="Arial" w:eastAsia="Times New Roman" w:hAnsi="Arial" w:cs="Arial"/>
          <w:b/>
          <w:bCs/>
          <w:color w:val="2C363A"/>
          <w:sz w:val="22"/>
          <w:szCs w:val="22"/>
          <w:lang w:val="en-GB" w:eastAsia="en-GB"/>
        </w:rPr>
        <w:t>Employment and Policy</w:t>
      </w:r>
    </w:p>
    <w:p w14:paraId="180DE853" w14:textId="5C084439" w:rsidR="00273C6C" w:rsidRDefault="00273C6C" w:rsidP="00273C6C">
      <w:pPr>
        <w:pStyle w:val="ListParagraph"/>
        <w:numPr>
          <w:ilvl w:val="0"/>
          <w:numId w:val="6"/>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restated asset register 2023/24</w:t>
      </w:r>
    </w:p>
    <w:p w14:paraId="3B2519DB" w14:textId="005FB5AF" w:rsidR="00273C6C" w:rsidRDefault="00273C6C" w:rsidP="00273C6C">
      <w:pPr>
        <w:pStyle w:val="ListParagraph"/>
        <w:numPr>
          <w:ilvl w:val="0"/>
          <w:numId w:val="6"/>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asset register 2024/25</w:t>
      </w:r>
    </w:p>
    <w:p w14:paraId="1714D134" w14:textId="60BCECDF" w:rsidR="00C11579" w:rsidRDefault="00273C6C" w:rsidP="00B243CD">
      <w:pPr>
        <w:pStyle w:val="ListParagraph"/>
        <w:numPr>
          <w:ilvl w:val="0"/>
          <w:numId w:val="6"/>
        </w:numPr>
        <w:tabs>
          <w:tab w:val="left" w:pos="1134"/>
        </w:tabs>
        <w:spacing w:after="100" w:afterAutospacing="1"/>
        <w:rPr>
          <w:rFonts w:ascii="Arial" w:eastAsia="Times New Roman" w:hAnsi="Arial" w:cs="Arial"/>
          <w:color w:val="2C363A"/>
          <w:sz w:val="22"/>
          <w:szCs w:val="22"/>
          <w:lang w:val="en-GB" w:eastAsia="en-GB"/>
        </w:rPr>
      </w:pPr>
      <w:r w:rsidRPr="000A66ED">
        <w:rPr>
          <w:rFonts w:ascii="Arial" w:eastAsia="Times New Roman" w:hAnsi="Arial" w:cs="Arial"/>
          <w:color w:val="2C363A"/>
          <w:sz w:val="22"/>
          <w:szCs w:val="22"/>
          <w:lang w:val="en-GB" w:eastAsia="en-GB"/>
        </w:rPr>
        <w:t xml:space="preserve">To discuss and agree Financial and Operational Risk </w:t>
      </w:r>
      <w:r w:rsidRPr="00C11579">
        <w:rPr>
          <w:rFonts w:ascii="Arial" w:eastAsia="Times New Roman" w:hAnsi="Arial" w:cs="Arial"/>
          <w:color w:val="2C363A"/>
          <w:sz w:val="22"/>
          <w:szCs w:val="22"/>
          <w:lang w:val="en-GB" w:eastAsia="en-GB"/>
        </w:rPr>
        <w:t>assessment</w:t>
      </w:r>
    </w:p>
    <w:p w14:paraId="5CD8F6E9" w14:textId="69E97DF2" w:rsidR="00543256" w:rsidRPr="00B243CD" w:rsidRDefault="00543256" w:rsidP="00B243CD">
      <w:pPr>
        <w:pStyle w:val="ListParagraph"/>
        <w:numPr>
          <w:ilvl w:val="0"/>
          <w:numId w:val="6"/>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Budget Report for publication</w:t>
      </w:r>
    </w:p>
    <w:p w14:paraId="7A0B0ECD" w14:textId="227B54D7" w:rsidR="00273C6C" w:rsidRPr="00C11579" w:rsidRDefault="00273C6C" w:rsidP="00C11579">
      <w:pPr>
        <w:pStyle w:val="ListParagraph"/>
        <w:numPr>
          <w:ilvl w:val="0"/>
          <w:numId w:val="2"/>
        </w:numPr>
        <w:tabs>
          <w:tab w:val="left" w:pos="1134"/>
        </w:tabs>
        <w:spacing w:after="100" w:afterAutospacing="1"/>
        <w:rPr>
          <w:rFonts w:ascii="Arial" w:eastAsia="Times New Roman" w:hAnsi="Arial" w:cs="Arial"/>
          <w:color w:val="2C363A"/>
          <w:sz w:val="22"/>
          <w:szCs w:val="22"/>
          <w:lang w:val="en-GB" w:eastAsia="en-GB"/>
        </w:rPr>
      </w:pPr>
      <w:r w:rsidRPr="00C11579">
        <w:rPr>
          <w:rFonts w:ascii="Arial" w:eastAsia="Times New Roman" w:hAnsi="Arial" w:cs="Arial"/>
          <w:b/>
          <w:bCs/>
          <w:color w:val="2C363A"/>
          <w:sz w:val="22"/>
          <w:szCs w:val="22"/>
          <w:lang w:val="en-GB" w:eastAsia="en-GB"/>
        </w:rPr>
        <w:t>Estates and Health &amp; Safety</w:t>
      </w:r>
    </w:p>
    <w:p w14:paraId="7F9C326E" w14:textId="238A6BB6" w:rsidR="00273C6C" w:rsidRDefault="00273C6C" w:rsidP="00273C6C">
      <w:pPr>
        <w:pStyle w:val="ListParagraph"/>
        <w:numPr>
          <w:ilvl w:val="0"/>
          <w:numId w:val="8"/>
        </w:numPr>
        <w:tabs>
          <w:tab w:val="left" w:pos="1134"/>
        </w:tabs>
        <w:spacing w:after="100" w:afterAutospacing="1"/>
        <w:rPr>
          <w:rFonts w:ascii="Arial" w:eastAsia="Times New Roman" w:hAnsi="Arial" w:cs="Arial"/>
          <w:color w:val="2C363A"/>
          <w:sz w:val="22"/>
          <w:szCs w:val="22"/>
          <w:lang w:val="en-GB" w:eastAsia="en-GB"/>
        </w:rPr>
      </w:pPr>
      <w:r w:rsidRPr="00273C6C">
        <w:rPr>
          <w:rFonts w:ascii="Arial" w:eastAsia="Times New Roman" w:hAnsi="Arial" w:cs="Arial"/>
          <w:color w:val="2C363A"/>
          <w:sz w:val="22"/>
          <w:szCs w:val="22"/>
          <w:lang w:val="en-GB" w:eastAsia="en-GB"/>
        </w:rPr>
        <w:t>To agree contractor for external works at Garnswllt Welfare Ha</w:t>
      </w:r>
      <w:r>
        <w:rPr>
          <w:rFonts w:ascii="Arial" w:eastAsia="Times New Roman" w:hAnsi="Arial" w:cs="Arial"/>
          <w:color w:val="2C363A"/>
          <w:sz w:val="22"/>
          <w:szCs w:val="22"/>
          <w:lang w:val="en-GB" w:eastAsia="en-GB"/>
        </w:rPr>
        <w:t>ll</w:t>
      </w:r>
    </w:p>
    <w:p w14:paraId="4789C445" w14:textId="7EBBD5C2" w:rsidR="00C11579" w:rsidRDefault="00C11579" w:rsidP="00C11579">
      <w:pPr>
        <w:pStyle w:val="ListParagraph"/>
        <w:numPr>
          <w:ilvl w:val="0"/>
          <w:numId w:val="8"/>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any priority work</w:t>
      </w:r>
      <w:r w:rsidRPr="00C11579">
        <w:rPr>
          <w:rFonts w:ascii="Arial" w:eastAsia="Times New Roman" w:hAnsi="Arial" w:cs="Arial"/>
          <w:color w:val="2C363A"/>
          <w:sz w:val="22"/>
          <w:szCs w:val="22"/>
          <w:lang w:val="en-GB" w:eastAsia="en-GB"/>
        </w:rPr>
        <w:t xml:space="preserve"> at all three halls following recent Health and Safety Inspection and agree a way forward.</w:t>
      </w:r>
    </w:p>
    <w:p w14:paraId="52FE9320" w14:textId="16AD58F8" w:rsidR="003D46B9" w:rsidRDefault="003D46B9" w:rsidP="00C11579">
      <w:pPr>
        <w:pStyle w:val="ListParagraph"/>
        <w:numPr>
          <w:ilvl w:val="0"/>
          <w:numId w:val="8"/>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discuss request for permission from FWHA to place shipping container on the recreation field at FWH and agree a way forward.</w:t>
      </w:r>
    </w:p>
    <w:p w14:paraId="2FA0BAC0" w14:textId="6B10E299" w:rsidR="00C11579" w:rsidRPr="00C11579" w:rsidRDefault="00C11579" w:rsidP="00C11579">
      <w:pPr>
        <w:pStyle w:val="ListParagraph"/>
        <w:numPr>
          <w:ilvl w:val="0"/>
          <w:numId w:val="8"/>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discuss feedback from Wales online article and agree a way forward.</w:t>
      </w:r>
    </w:p>
    <w:p w14:paraId="773244A4" w14:textId="77777777" w:rsidR="00C11579" w:rsidRPr="00C11579" w:rsidRDefault="00C11579" w:rsidP="00C11579">
      <w:pPr>
        <w:tabs>
          <w:tab w:val="left" w:pos="1134"/>
        </w:tabs>
        <w:spacing w:after="100" w:afterAutospacing="1"/>
        <w:rPr>
          <w:rFonts w:ascii="Arial" w:eastAsia="Times New Roman" w:hAnsi="Arial" w:cs="Arial"/>
          <w:b/>
          <w:bCs/>
          <w:color w:val="2C363A"/>
          <w:sz w:val="20"/>
          <w:szCs w:val="20"/>
          <w:lang w:val="en-GB" w:eastAsia="en-GB"/>
        </w:rPr>
      </w:pPr>
      <w:r w:rsidRPr="00C11579">
        <w:rPr>
          <w:rFonts w:ascii="Arial" w:eastAsia="Times New Roman" w:hAnsi="Arial" w:cs="Arial"/>
          <w:i/>
          <w:iCs/>
          <w:color w:val="2C363A"/>
          <w:sz w:val="20"/>
          <w:szCs w:val="20"/>
          <w:lang w:val="en-GB" w:eastAsia="en-GB"/>
        </w:rPr>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p>
    <w:p w14:paraId="315CDA4E" w14:textId="70F6AEAF" w:rsidR="00C11579" w:rsidRPr="00B243CD" w:rsidRDefault="00C11579" w:rsidP="00B243CD">
      <w:pPr>
        <w:pStyle w:val="ListParagraph"/>
        <w:numPr>
          <w:ilvl w:val="0"/>
          <w:numId w:val="2"/>
        </w:numPr>
        <w:tabs>
          <w:tab w:val="left" w:pos="1134"/>
        </w:tabs>
        <w:spacing w:after="100" w:afterAutospacing="1"/>
        <w:rPr>
          <w:rFonts w:ascii="Arial" w:eastAsia="Times New Roman" w:hAnsi="Arial" w:cs="Arial"/>
          <w:i/>
          <w:iCs/>
          <w:color w:val="2C363A"/>
          <w:sz w:val="20"/>
          <w:szCs w:val="20"/>
          <w:lang w:val="en-GB" w:eastAsia="en-GB"/>
        </w:rPr>
      </w:pPr>
      <w:r w:rsidRPr="00C11579">
        <w:rPr>
          <w:rFonts w:ascii="Arial" w:eastAsia="Times New Roman" w:hAnsi="Arial" w:cs="Arial"/>
          <w:b/>
          <w:bCs/>
          <w:color w:val="2C363A"/>
          <w:sz w:val="22"/>
          <w:szCs w:val="22"/>
          <w:lang w:val="en-GB" w:eastAsia="en-GB"/>
        </w:rPr>
        <w:t xml:space="preserve">To discuss employee TOIL hours and agree a way forward </w:t>
      </w:r>
    </w:p>
    <w:p w14:paraId="3D4D386D" w14:textId="5E4D8184" w:rsidR="00C11579" w:rsidRPr="00B243CD" w:rsidRDefault="00C11579" w:rsidP="00B243CD">
      <w:pPr>
        <w:pStyle w:val="ListParagraph"/>
        <w:numPr>
          <w:ilvl w:val="0"/>
          <w:numId w:val="2"/>
        </w:numPr>
        <w:tabs>
          <w:tab w:val="left" w:pos="1134"/>
        </w:tabs>
        <w:spacing w:after="100" w:afterAutospacing="1"/>
        <w:rPr>
          <w:rFonts w:ascii="Arial" w:eastAsia="Times New Roman" w:hAnsi="Arial" w:cs="Arial"/>
          <w:color w:val="2C363A"/>
          <w:sz w:val="22"/>
          <w:szCs w:val="22"/>
          <w:lang w:val="en-GB" w:eastAsia="en-GB"/>
        </w:rPr>
      </w:pPr>
      <w:r w:rsidRPr="00C11579">
        <w:rPr>
          <w:rFonts w:ascii="Arial" w:eastAsia="Times New Roman" w:hAnsi="Arial" w:cs="Arial"/>
          <w:b/>
          <w:bCs/>
          <w:color w:val="2C363A"/>
          <w:sz w:val="22"/>
          <w:szCs w:val="22"/>
          <w:lang w:val="en-GB" w:eastAsia="en-GB"/>
        </w:rPr>
        <w:t>To discuss employee annual leave days and agree carry forward to next year</w:t>
      </w:r>
    </w:p>
    <w:p w14:paraId="22B756E1" w14:textId="03725BED" w:rsidR="00C11579" w:rsidRPr="00C11579" w:rsidRDefault="00C11579" w:rsidP="00C11579">
      <w:pPr>
        <w:pStyle w:val="ListParagraph"/>
        <w:numPr>
          <w:ilvl w:val="0"/>
          <w:numId w:val="2"/>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To Receive report from Cllr. Evans as requested by Counc</w:t>
      </w:r>
      <w:r w:rsidR="00B243CD">
        <w:rPr>
          <w:rFonts w:ascii="Arial" w:eastAsia="Times New Roman" w:hAnsi="Arial" w:cs="Arial"/>
          <w:b/>
          <w:bCs/>
          <w:color w:val="2C363A"/>
          <w:sz w:val="22"/>
          <w:szCs w:val="22"/>
          <w:lang w:val="en-GB" w:eastAsia="en-GB"/>
        </w:rPr>
        <w:t>il</w:t>
      </w:r>
    </w:p>
    <w:p w14:paraId="70D6ABBF" w14:textId="7745C287" w:rsidR="00C11579" w:rsidRDefault="00C11579" w:rsidP="00C11579">
      <w:pPr>
        <w:pStyle w:val="ListParagraph"/>
        <w:numPr>
          <w:ilvl w:val="0"/>
          <w:numId w:val="2"/>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To discuss and agree response to SAR request</w:t>
      </w:r>
      <w:r w:rsidR="00813D8E">
        <w:rPr>
          <w:rFonts w:ascii="Arial" w:eastAsia="Times New Roman" w:hAnsi="Arial" w:cs="Arial"/>
          <w:b/>
          <w:bCs/>
          <w:color w:val="2C363A"/>
          <w:sz w:val="22"/>
          <w:szCs w:val="22"/>
          <w:lang w:val="en-GB" w:eastAsia="en-GB"/>
        </w:rPr>
        <w:t xml:space="preserve"> following report from Cllr. Evans</w:t>
      </w:r>
    </w:p>
    <w:p w14:paraId="7687BA17" w14:textId="478D8F1B" w:rsidR="00C11579" w:rsidRDefault="00C11579" w:rsidP="00C11579">
      <w:pPr>
        <w:pStyle w:val="ListParagraph"/>
        <w:numPr>
          <w:ilvl w:val="0"/>
          <w:numId w:val="2"/>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To discuss and agree </w:t>
      </w:r>
      <w:r w:rsidRPr="009D5C7B">
        <w:rPr>
          <w:rFonts w:ascii="Arial" w:eastAsia="Times New Roman" w:hAnsi="Arial" w:cs="Arial"/>
          <w:b/>
          <w:bCs/>
          <w:color w:val="2C363A"/>
          <w:sz w:val="22"/>
          <w:szCs w:val="22"/>
          <w:lang w:val="en-GB" w:eastAsia="en-GB"/>
        </w:rPr>
        <w:t>way forward regarding member complaint</w:t>
      </w:r>
      <w:r w:rsidR="00813D8E">
        <w:rPr>
          <w:rFonts w:ascii="Arial" w:eastAsia="Times New Roman" w:hAnsi="Arial" w:cs="Arial"/>
          <w:b/>
          <w:bCs/>
          <w:color w:val="2C363A"/>
          <w:sz w:val="22"/>
          <w:szCs w:val="22"/>
          <w:lang w:val="en-GB" w:eastAsia="en-GB"/>
        </w:rPr>
        <w:t xml:space="preserve"> </w:t>
      </w:r>
      <w:r w:rsidR="00813D8E">
        <w:rPr>
          <w:rFonts w:ascii="Arial" w:eastAsia="Times New Roman" w:hAnsi="Arial" w:cs="Arial"/>
          <w:b/>
          <w:bCs/>
          <w:color w:val="2C363A"/>
          <w:sz w:val="22"/>
          <w:szCs w:val="22"/>
          <w:lang w:val="en-GB" w:eastAsia="en-GB"/>
        </w:rPr>
        <w:t>following report from Cllr. Evans</w:t>
      </w:r>
    </w:p>
    <w:p w14:paraId="669BFFE9" w14:textId="7D26CAA1" w:rsidR="00813D8E" w:rsidRPr="00813D8E" w:rsidRDefault="00C11579" w:rsidP="00813D8E">
      <w:pPr>
        <w:pStyle w:val="ListParagraph"/>
        <w:numPr>
          <w:ilvl w:val="0"/>
          <w:numId w:val="2"/>
        </w:numPr>
        <w:tabs>
          <w:tab w:val="left" w:pos="1134"/>
        </w:tabs>
        <w:spacing w:after="100" w:afterAutospacing="1"/>
        <w:rPr>
          <w:rFonts w:ascii="Arial" w:eastAsia="Times New Roman" w:hAnsi="Arial" w:cs="Arial"/>
          <w:b/>
          <w:bCs/>
          <w:color w:val="2C363A"/>
          <w:sz w:val="22"/>
          <w:szCs w:val="22"/>
          <w:lang w:val="en-GB" w:eastAsia="en-GB"/>
        </w:rPr>
      </w:pPr>
      <w:r w:rsidRPr="009D5C7B">
        <w:rPr>
          <w:rFonts w:ascii="Arial" w:eastAsia="Times New Roman" w:hAnsi="Arial" w:cs="Arial"/>
          <w:b/>
          <w:bCs/>
          <w:color w:val="2C363A"/>
          <w:sz w:val="22"/>
          <w:szCs w:val="22"/>
          <w:lang w:val="en-GB" w:eastAsia="en-GB"/>
        </w:rPr>
        <w:t>To agree a way forward regarding complaints from CCP and Felindre Hall Committees</w:t>
      </w:r>
      <w:r w:rsidR="00813D8E">
        <w:rPr>
          <w:rFonts w:ascii="Arial" w:eastAsia="Times New Roman" w:hAnsi="Arial" w:cs="Arial"/>
          <w:b/>
          <w:bCs/>
          <w:color w:val="2C363A"/>
          <w:sz w:val="22"/>
          <w:szCs w:val="22"/>
          <w:lang w:val="en-GB" w:eastAsia="en-GB"/>
        </w:rPr>
        <w:t xml:space="preserve"> </w:t>
      </w:r>
      <w:r w:rsidR="00813D8E">
        <w:rPr>
          <w:rFonts w:ascii="Arial" w:eastAsia="Times New Roman" w:hAnsi="Arial" w:cs="Arial"/>
          <w:b/>
          <w:bCs/>
          <w:color w:val="2C363A"/>
          <w:sz w:val="22"/>
          <w:szCs w:val="22"/>
          <w:lang w:val="en-GB" w:eastAsia="en-GB"/>
        </w:rPr>
        <w:t>following report from Cllr. Evans</w:t>
      </w:r>
    </w:p>
    <w:p w14:paraId="388A3FCC" w14:textId="1622FBAD" w:rsidR="00B243CD" w:rsidRPr="00B243CD" w:rsidRDefault="00B243CD" w:rsidP="00B243CD">
      <w:pPr>
        <w:pStyle w:val="ListParagraph"/>
        <w:numPr>
          <w:ilvl w:val="0"/>
          <w:numId w:val="2"/>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To discuss response from FWHC and agree a way forward</w:t>
      </w:r>
    </w:p>
    <w:p w14:paraId="22BA9DCD" w14:textId="6891A5A5" w:rsidR="00B243CD" w:rsidRPr="00813D8E" w:rsidRDefault="00B243CD" w:rsidP="00C11579">
      <w:pPr>
        <w:pStyle w:val="ListParagraph"/>
        <w:numPr>
          <w:ilvl w:val="0"/>
          <w:numId w:val="2"/>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b/>
          <w:bCs/>
          <w:color w:val="2C363A"/>
          <w:sz w:val="22"/>
          <w:szCs w:val="22"/>
          <w:lang w:val="en-GB" w:eastAsia="en-GB"/>
        </w:rPr>
        <w:t>To discuss and agree a way forward regarding staffing matters</w:t>
      </w:r>
    </w:p>
    <w:p w14:paraId="5034DC87" w14:textId="74ADC7D4" w:rsidR="00813D8E" w:rsidRDefault="00B243CD" w:rsidP="00C11579">
      <w:p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noProof/>
          <w:color w:val="2C363A"/>
          <w:sz w:val="22"/>
          <w:szCs w:val="22"/>
          <w:lang w:val="en-GB" w:eastAsia="en-GB"/>
          <w14:ligatures w14:val="standardContextual"/>
        </w:rPr>
        <w:lastRenderedPageBreak/>
        <w:drawing>
          <wp:anchor distT="0" distB="0" distL="114300" distR="114300" simplePos="0" relativeHeight="251658240" behindDoc="0" locked="0" layoutInCell="1" allowOverlap="1" wp14:anchorId="44659E23" wp14:editId="55AC7E4F">
            <wp:simplePos x="0" y="0"/>
            <wp:positionH relativeFrom="column">
              <wp:posOffset>0</wp:posOffset>
            </wp:positionH>
            <wp:positionV relativeFrom="paragraph">
              <wp:posOffset>0</wp:posOffset>
            </wp:positionV>
            <wp:extent cx="1955800" cy="711200"/>
            <wp:effectExtent l="0" t="0" r="0" b="0"/>
            <wp:wrapSquare wrapText="bothSides"/>
            <wp:docPr id="712883199" name="Picture 1"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883199" name="Picture 1" descr="A close up of a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955800" cy="711200"/>
                    </a:xfrm>
                    <a:prstGeom prst="rect">
                      <a:avLst/>
                    </a:prstGeom>
                  </pic:spPr>
                </pic:pic>
              </a:graphicData>
            </a:graphic>
            <wp14:sizeRelH relativeFrom="page">
              <wp14:pctWidth>0</wp14:pctWidth>
            </wp14:sizeRelH>
            <wp14:sizeRelV relativeFrom="page">
              <wp14:pctHeight>0</wp14:pctHeight>
            </wp14:sizeRelV>
          </wp:anchor>
        </w:drawing>
      </w:r>
      <w:r w:rsidR="00813D8E">
        <w:rPr>
          <w:rFonts w:ascii="Arial" w:eastAsia="Times New Roman" w:hAnsi="Arial" w:cs="Arial"/>
          <w:b/>
          <w:bCs/>
          <w:color w:val="2C363A"/>
          <w:sz w:val="22"/>
          <w:szCs w:val="22"/>
          <w:lang w:val="en-GB" w:eastAsia="en-GB"/>
        </w:rPr>
        <w:t>Cllr. Linda Frame</w:t>
      </w:r>
      <w:r w:rsidR="00813D8E">
        <w:rPr>
          <w:rFonts w:ascii="Arial" w:eastAsia="Times New Roman" w:hAnsi="Arial" w:cs="Arial"/>
          <w:b/>
          <w:bCs/>
          <w:color w:val="2C363A"/>
          <w:sz w:val="22"/>
          <w:szCs w:val="22"/>
          <w:lang w:val="en-GB" w:eastAsia="en-GB"/>
        </w:rPr>
        <w:br/>
        <w:t>Chair</w:t>
      </w:r>
      <w:r w:rsidR="00813D8E">
        <w:rPr>
          <w:rFonts w:ascii="Arial" w:eastAsia="Times New Roman" w:hAnsi="Arial" w:cs="Arial"/>
          <w:b/>
          <w:bCs/>
          <w:color w:val="2C363A"/>
          <w:sz w:val="22"/>
          <w:szCs w:val="22"/>
          <w:lang w:val="en-GB" w:eastAsia="en-GB"/>
        </w:rPr>
        <w:br/>
        <w:t>21/03/2024</w:t>
      </w:r>
    </w:p>
    <w:p w14:paraId="2DD0C61E" w14:textId="077FA56D" w:rsidR="00C11579" w:rsidRPr="00C11579" w:rsidRDefault="00813D8E" w:rsidP="00C11579">
      <w:p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b/>
          <w:bCs/>
          <w:color w:val="2C363A"/>
          <w:sz w:val="22"/>
          <w:szCs w:val="22"/>
          <w:lang w:val="en-GB" w:eastAsia="en-GB"/>
        </w:rPr>
        <w:br w:type="textWrapping" w:clear="all"/>
      </w:r>
      <w:r w:rsidR="00C11579" w:rsidRPr="00C11579">
        <w:rPr>
          <w:rFonts w:ascii="Arial" w:eastAsia="Times New Roman" w:hAnsi="Arial" w:cs="Arial"/>
          <w:b/>
          <w:bCs/>
          <w:color w:val="2C363A"/>
          <w:sz w:val="22"/>
          <w:szCs w:val="22"/>
          <w:lang w:val="en-GB" w:eastAsia="en-GB"/>
        </w:rPr>
        <w:br/>
      </w:r>
      <w:r w:rsidR="00C11579" w:rsidRPr="00C11579">
        <w:rPr>
          <w:rFonts w:ascii="Arial" w:eastAsia="Times New Roman" w:hAnsi="Arial" w:cs="Arial"/>
          <w:b/>
          <w:bCs/>
          <w:color w:val="2C363A"/>
          <w:sz w:val="22"/>
          <w:szCs w:val="22"/>
          <w:lang w:val="en-GB" w:eastAsia="en-GB"/>
        </w:rPr>
        <w:br/>
      </w:r>
      <w:r w:rsidR="00C11579" w:rsidRPr="00C11579">
        <w:rPr>
          <w:rFonts w:ascii="Arial" w:eastAsia="Times New Roman" w:hAnsi="Arial" w:cs="Arial"/>
          <w:b/>
          <w:bCs/>
          <w:color w:val="2C363A"/>
          <w:sz w:val="22"/>
          <w:szCs w:val="22"/>
          <w:lang w:val="en-GB" w:eastAsia="en-GB"/>
        </w:rPr>
        <w:br/>
      </w:r>
      <w:r w:rsidR="00C11579" w:rsidRPr="00C11579">
        <w:rPr>
          <w:rFonts w:ascii="Arial" w:eastAsia="Times New Roman" w:hAnsi="Arial" w:cs="Arial"/>
          <w:b/>
          <w:bCs/>
          <w:color w:val="2C363A"/>
          <w:sz w:val="22"/>
          <w:szCs w:val="22"/>
          <w:lang w:val="en-GB" w:eastAsia="en-GB"/>
        </w:rPr>
        <w:br/>
      </w:r>
    </w:p>
    <w:p w14:paraId="5B4ACC2C" w14:textId="77777777" w:rsidR="00ED0A82" w:rsidRDefault="00ED0A82" w:rsidP="00C11579"/>
    <w:sectPr w:rsidR="00ED0A82" w:rsidSect="00787631">
      <w:headerReference w:type="default" r:id="rId9"/>
      <w:footerReference w:type="default" r:id="rId10"/>
      <w:pgSz w:w="11900" w:h="16840"/>
      <w:pgMar w:top="1440" w:right="821"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F30C5" w14:textId="77777777" w:rsidR="00787631" w:rsidRDefault="00787631" w:rsidP="00ED0A82">
      <w:r>
        <w:separator/>
      </w:r>
    </w:p>
  </w:endnote>
  <w:endnote w:type="continuationSeparator" w:id="0">
    <w:p w14:paraId="44C03A11" w14:textId="77777777" w:rsidR="00787631" w:rsidRDefault="00787631" w:rsidP="00ED0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9365" w14:textId="7D5489D2" w:rsidR="00ED0A82" w:rsidRPr="00ED0A82" w:rsidRDefault="00ED0A82" w:rsidP="00ED0A82">
    <w:pPr>
      <w:jc w:val="center"/>
      <w:rPr>
        <w:rFonts w:ascii="Arial" w:hAnsi="Arial" w:cs="Arial"/>
        <w:sz w:val="22"/>
        <w:szCs w:val="22"/>
      </w:rPr>
    </w:pPr>
    <w:r w:rsidRPr="00ED0A82">
      <w:rPr>
        <w:rFonts w:ascii="Arial" w:hAnsi="Arial" w:cs="Arial"/>
        <w:sz w:val="22"/>
        <w:szCs w:val="22"/>
      </w:rPr>
      <w:t xml:space="preserve">Mawr Community Council, 38 </w:t>
    </w:r>
    <w:proofErr w:type="spellStart"/>
    <w:r w:rsidRPr="00ED0A82">
      <w:rPr>
        <w:rFonts w:ascii="Arial" w:hAnsi="Arial" w:cs="Arial"/>
        <w:sz w:val="22"/>
        <w:szCs w:val="22"/>
      </w:rPr>
      <w:t>Heatherslade</w:t>
    </w:r>
    <w:proofErr w:type="spellEnd"/>
    <w:r w:rsidRPr="00ED0A82">
      <w:rPr>
        <w:rFonts w:ascii="Arial" w:hAnsi="Arial" w:cs="Arial"/>
        <w:sz w:val="22"/>
        <w:szCs w:val="22"/>
      </w:rPr>
      <w:t xml:space="preserve"> Road, Southgate, Swansea, SA3 2DD</w:t>
    </w:r>
  </w:p>
  <w:p w14:paraId="0230B072" w14:textId="64DE75C2"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 xml:space="preserve">Tel: 07305 007575.  Email: </w:t>
    </w:r>
    <w:proofErr w:type="spellStart"/>
    <w:r w:rsidRPr="00ED0A82">
      <w:rPr>
        <w:rFonts w:ascii="Arial" w:hAnsi="Arial" w:cs="Arial"/>
        <w:sz w:val="22"/>
        <w:szCs w:val="22"/>
      </w:rPr>
      <w:t>officer@mawrcommunitycouncil.cymru</w:t>
    </w:r>
    <w:proofErr w:type="spellEnd"/>
  </w:p>
  <w:p w14:paraId="6FEC7DD0" w14:textId="1DC5DA68"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www.mawrcommunitycouncil.org.uk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83E52" w14:textId="77777777" w:rsidR="00787631" w:rsidRDefault="00787631" w:rsidP="00ED0A82">
      <w:r>
        <w:separator/>
      </w:r>
    </w:p>
  </w:footnote>
  <w:footnote w:type="continuationSeparator" w:id="0">
    <w:p w14:paraId="2D41E237" w14:textId="77777777" w:rsidR="00787631" w:rsidRDefault="00787631" w:rsidP="00ED0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5490" w14:textId="55DD30CF" w:rsidR="00ED0A82" w:rsidRDefault="00ED0A82" w:rsidP="00ED0A82">
    <w:pPr>
      <w:pStyle w:val="Header"/>
      <w:jc w:val="center"/>
    </w:pPr>
    <w:r>
      <w:rPr>
        <w:noProof/>
      </w:rPr>
      <w:drawing>
        <wp:anchor distT="0" distB="0" distL="114300" distR="114300" simplePos="0" relativeHeight="251659264" behindDoc="1" locked="0" layoutInCell="1" allowOverlap="1" wp14:anchorId="0574B882" wp14:editId="0E0F4A91">
          <wp:simplePos x="0" y="0"/>
          <wp:positionH relativeFrom="column">
            <wp:posOffset>2550891</wp:posOffset>
          </wp:positionH>
          <wp:positionV relativeFrom="paragraph">
            <wp:posOffset>-294640</wp:posOffset>
          </wp:positionV>
          <wp:extent cx="1129030" cy="680085"/>
          <wp:effectExtent l="0" t="0" r="1270" b="5715"/>
          <wp:wrapTight wrapText="bothSides">
            <wp:wrapPolygon edited="0">
              <wp:start x="0" y="0"/>
              <wp:lineTo x="0" y="21378"/>
              <wp:lineTo x="21381" y="21378"/>
              <wp:lineTo x="21381"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9030" cy="680085"/>
                  </a:xfrm>
                  <a:prstGeom prst="rect">
                    <a:avLst/>
                  </a:prstGeom>
                </pic:spPr>
              </pic:pic>
            </a:graphicData>
          </a:graphic>
          <wp14:sizeRelH relativeFrom="page">
            <wp14:pctWidth>0</wp14:pctWidth>
          </wp14:sizeRelH>
          <wp14:sizeRelV relativeFrom="page">
            <wp14:pctHeight>0</wp14:pctHeight>
          </wp14:sizeRelV>
        </wp:anchor>
      </w:drawing>
    </w:r>
  </w:p>
  <w:p w14:paraId="10AED318" w14:textId="77777777" w:rsidR="00ED0A82" w:rsidRDefault="00ED0A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E3018"/>
    <w:multiLevelType w:val="hybridMultilevel"/>
    <w:tmpl w:val="DD2697A0"/>
    <w:lvl w:ilvl="0" w:tplc="0809000F">
      <w:start w:val="1"/>
      <w:numFmt w:val="decimal"/>
      <w:lvlText w:val="%1."/>
      <w:lvlJc w:val="left"/>
      <w:pPr>
        <w:ind w:left="720" w:hanging="360"/>
      </w:pPr>
      <w:rPr>
        <w:rFonts w:hint="default"/>
        <w:b/>
        <w:i w:val="0"/>
        <w:sz w:val="22"/>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9760A9"/>
    <w:multiLevelType w:val="hybridMultilevel"/>
    <w:tmpl w:val="FBDA5EB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5DC15F2"/>
    <w:multiLevelType w:val="hybridMultilevel"/>
    <w:tmpl w:val="4E7C843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FC84F6C"/>
    <w:multiLevelType w:val="hybridMultilevel"/>
    <w:tmpl w:val="5F50E9B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FD50F3F"/>
    <w:multiLevelType w:val="hybridMultilevel"/>
    <w:tmpl w:val="2CDE98E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58A33E25"/>
    <w:multiLevelType w:val="hybridMultilevel"/>
    <w:tmpl w:val="B11053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0F6F89"/>
    <w:multiLevelType w:val="hybridMultilevel"/>
    <w:tmpl w:val="6AB64E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623D77A6"/>
    <w:multiLevelType w:val="multilevel"/>
    <w:tmpl w:val="C5F27F56"/>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72720E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9D84E1E"/>
    <w:multiLevelType w:val="hybridMultilevel"/>
    <w:tmpl w:val="159AF6B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71F22AFE"/>
    <w:multiLevelType w:val="hybridMultilevel"/>
    <w:tmpl w:val="2B9444B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FBA449F"/>
    <w:multiLevelType w:val="hybridMultilevel"/>
    <w:tmpl w:val="1D48AE7E"/>
    <w:lvl w:ilvl="0" w:tplc="A2005CF2">
      <w:start w:val="1"/>
      <w:numFmt w:val="decimal"/>
      <w:lvlText w:val="%1."/>
      <w:lvlJc w:val="left"/>
      <w:pPr>
        <w:ind w:left="720" w:hanging="360"/>
      </w:pPr>
      <w:rPr>
        <w:b/>
        <w:bCs/>
      </w:rPr>
    </w:lvl>
    <w:lvl w:ilvl="1" w:tplc="08090019">
      <w:start w:val="1"/>
      <w:numFmt w:val="lowerLetter"/>
      <w:lvlText w:val="%2."/>
      <w:lvlJc w:val="left"/>
      <w:pPr>
        <w:ind w:left="1440" w:hanging="360"/>
      </w:pPr>
    </w:lvl>
    <w:lvl w:ilvl="2" w:tplc="0E80BFCE">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5027724">
    <w:abstractNumId w:val="11"/>
  </w:num>
  <w:num w:numId="2" w16cid:durableId="1007172028">
    <w:abstractNumId w:val="0"/>
  </w:num>
  <w:num w:numId="3" w16cid:durableId="1713576363">
    <w:abstractNumId w:val="8"/>
  </w:num>
  <w:num w:numId="4" w16cid:durableId="1759398010">
    <w:abstractNumId w:val="1"/>
  </w:num>
  <w:num w:numId="5" w16cid:durableId="489716379">
    <w:abstractNumId w:val="5"/>
  </w:num>
  <w:num w:numId="6" w16cid:durableId="912858337">
    <w:abstractNumId w:val="2"/>
  </w:num>
  <w:num w:numId="7" w16cid:durableId="263614937">
    <w:abstractNumId w:val="10"/>
  </w:num>
  <w:num w:numId="8" w16cid:durableId="498929760">
    <w:abstractNumId w:val="6"/>
  </w:num>
  <w:num w:numId="9" w16cid:durableId="1105689440">
    <w:abstractNumId w:val="9"/>
  </w:num>
  <w:num w:numId="10" w16cid:durableId="2044938503">
    <w:abstractNumId w:val="7"/>
  </w:num>
  <w:num w:numId="11" w16cid:durableId="1662731816">
    <w:abstractNumId w:val="3"/>
  </w:num>
  <w:num w:numId="12" w16cid:durableId="4105473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82"/>
    <w:rsid w:val="001007F3"/>
    <w:rsid w:val="00267ABE"/>
    <w:rsid w:val="00273C6C"/>
    <w:rsid w:val="003D46B9"/>
    <w:rsid w:val="004B600A"/>
    <w:rsid w:val="00543256"/>
    <w:rsid w:val="005612D0"/>
    <w:rsid w:val="006B366E"/>
    <w:rsid w:val="00706381"/>
    <w:rsid w:val="00787631"/>
    <w:rsid w:val="007B6D57"/>
    <w:rsid w:val="00813D8E"/>
    <w:rsid w:val="00B2282A"/>
    <w:rsid w:val="00B243CD"/>
    <w:rsid w:val="00BB6918"/>
    <w:rsid w:val="00C11579"/>
    <w:rsid w:val="00CE2A7C"/>
    <w:rsid w:val="00D81B5B"/>
    <w:rsid w:val="00DE5828"/>
    <w:rsid w:val="00ED0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90CD"/>
  <w15:chartTrackingRefBased/>
  <w15:docId w15:val="{43A2A800-A51F-5141-9E9F-8EA3ABCE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828"/>
    <w:rPr>
      <w:rFonts w:eastAsiaTheme="minorEastAsia"/>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A82"/>
    <w:pPr>
      <w:tabs>
        <w:tab w:val="center" w:pos="4513"/>
        <w:tab w:val="right" w:pos="9026"/>
      </w:tabs>
    </w:pPr>
  </w:style>
  <w:style w:type="character" w:customStyle="1" w:styleId="HeaderChar">
    <w:name w:val="Header Char"/>
    <w:basedOn w:val="DefaultParagraphFont"/>
    <w:link w:val="Header"/>
    <w:uiPriority w:val="99"/>
    <w:rsid w:val="00ED0A82"/>
  </w:style>
  <w:style w:type="paragraph" w:styleId="Footer">
    <w:name w:val="footer"/>
    <w:basedOn w:val="Normal"/>
    <w:link w:val="FooterChar"/>
    <w:uiPriority w:val="99"/>
    <w:unhideWhenUsed/>
    <w:rsid w:val="00ED0A82"/>
    <w:pPr>
      <w:tabs>
        <w:tab w:val="center" w:pos="4513"/>
        <w:tab w:val="right" w:pos="9026"/>
      </w:tabs>
    </w:pPr>
  </w:style>
  <w:style w:type="character" w:customStyle="1" w:styleId="FooterChar">
    <w:name w:val="Footer Char"/>
    <w:basedOn w:val="DefaultParagraphFont"/>
    <w:link w:val="Footer"/>
    <w:uiPriority w:val="99"/>
    <w:rsid w:val="00ED0A82"/>
  </w:style>
  <w:style w:type="character" w:styleId="Hyperlink">
    <w:name w:val="Hyperlink"/>
    <w:basedOn w:val="DefaultParagraphFont"/>
    <w:uiPriority w:val="99"/>
    <w:unhideWhenUsed/>
    <w:rsid w:val="00ED0A82"/>
    <w:rPr>
      <w:color w:val="0563C1" w:themeColor="hyperlink"/>
      <w:u w:val="single"/>
    </w:rPr>
  </w:style>
  <w:style w:type="character" w:styleId="UnresolvedMention">
    <w:name w:val="Unresolved Mention"/>
    <w:basedOn w:val="DefaultParagraphFont"/>
    <w:uiPriority w:val="99"/>
    <w:semiHidden/>
    <w:unhideWhenUsed/>
    <w:rsid w:val="00ED0A82"/>
    <w:rPr>
      <w:color w:val="605E5C"/>
      <w:shd w:val="clear" w:color="auto" w:fill="E1DFDD"/>
    </w:rPr>
  </w:style>
  <w:style w:type="paragraph" w:styleId="ListParagraph">
    <w:name w:val="List Paragraph"/>
    <w:basedOn w:val="Normal"/>
    <w:uiPriority w:val="34"/>
    <w:qFormat/>
    <w:rsid w:val="00273C6C"/>
    <w:pPr>
      <w:ind w:left="720"/>
      <w:contextualSpacing/>
    </w:pPr>
  </w:style>
  <w:style w:type="numbering" w:customStyle="1" w:styleId="CurrentList1">
    <w:name w:val="Current List1"/>
    <w:uiPriority w:val="99"/>
    <w:rsid w:val="00C11579"/>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us06web.zoom.us/j/7056476463?omn=8955817200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Bull</dc:creator>
  <cp:keywords/>
  <dc:description/>
  <cp:lastModifiedBy>mawrcouncil@outlook.com</cp:lastModifiedBy>
  <cp:revision>5</cp:revision>
  <dcterms:created xsi:type="dcterms:W3CDTF">2024-03-21T13:36:00Z</dcterms:created>
  <dcterms:modified xsi:type="dcterms:W3CDTF">2024-03-21T14:41:00Z</dcterms:modified>
</cp:coreProperties>
</file>