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Monday 10</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March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Cheryl Perkins (CP), Cllr Catherine Evans (CE), Cllr Linda Frame (LF).</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Cllrs Tribe and Griffiths sent reports.</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9">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19th February 2025</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color w:val="274e13"/>
          <w:rtl w:val="0"/>
        </w:rPr>
        <w:t xml:space="preserve">Due to ongoing email issues, some councillors had not seen the minutes.  They will therefore be approved at a future meeting.</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0F">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No applications for new councillors had been received.</w:t>
      </w:r>
    </w:p>
    <w:p w:rsidR="00000000" w:rsidDel="00000000" w:rsidP="00000000" w:rsidRDefault="00000000" w:rsidRPr="00000000" w14:paraId="00000010">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There were no reports from councillors attending training.</w:t>
      </w:r>
    </w:p>
    <w:p w:rsidR="00000000" w:rsidDel="00000000" w:rsidP="00000000" w:rsidRDefault="00000000" w:rsidRPr="00000000" w14:paraId="00000011">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It was agreed to move email and communication systems to Microsoft.  </w:t>
      </w:r>
    </w:p>
    <w:p w:rsidR="00000000" w:rsidDel="00000000" w:rsidP="00000000" w:rsidRDefault="00000000" w:rsidRPr="00000000" w14:paraId="00000012">
      <w:pPr>
        <w:rPr>
          <w:rFonts w:ascii="Arial" w:cs="Arial" w:eastAsia="Arial" w:hAnsi="Arial"/>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CE, Agreed: All</w:t>
      </w:r>
    </w:p>
    <w:p w:rsidR="00000000" w:rsidDel="00000000" w:rsidP="00000000" w:rsidRDefault="00000000" w:rsidRPr="00000000" w14:paraId="00000013">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4">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Approval of February Payments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GR, Seconded: AW, Agreed: All</w:t>
      </w:r>
      <w:r w:rsidDel="00000000" w:rsidR="00000000" w:rsidRPr="00000000">
        <w:rPr>
          <w:rtl w:val="0"/>
        </w:rPr>
      </w:r>
    </w:p>
    <w:p w:rsidR="00000000" w:rsidDel="00000000" w:rsidP="00000000" w:rsidRDefault="00000000" w:rsidRPr="00000000" w14:paraId="00000016">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Approval of March Payments</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CE, Agreed: All</w:t>
      </w:r>
      <w:r w:rsidDel="00000000" w:rsidR="00000000" w:rsidRPr="00000000">
        <w:rPr>
          <w:rtl w:val="0"/>
        </w:rPr>
      </w:r>
    </w:p>
    <w:p w:rsidR="00000000" w:rsidDel="00000000" w:rsidP="00000000" w:rsidRDefault="00000000" w:rsidRPr="00000000" w14:paraId="00000018">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closing statements for January and February were noted.</w:t>
      </w:r>
      <w:r w:rsidDel="00000000" w:rsidR="00000000" w:rsidRPr="00000000">
        <w:rPr>
          <w:rtl w:val="0"/>
        </w:rPr>
      </w:r>
    </w:p>
    <w:p w:rsidR="00000000" w:rsidDel="00000000" w:rsidP="00000000" w:rsidRDefault="00000000" w:rsidRPr="00000000" w14:paraId="00000019">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update from the Grants Officer was noted.</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working party was created to prepare a ground maintenance agreement to bring back to council.</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firstLine="0"/>
        <w:rPr>
          <w:rFonts w:ascii="Arial" w:cs="Arial" w:eastAsia="Arial" w:hAnsi="Arial"/>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CP, Agreed: All</w:t>
      </w:r>
    </w:p>
    <w:p w:rsidR="00000000" w:rsidDel="00000000" w:rsidP="00000000" w:rsidRDefault="00000000" w:rsidRPr="00000000" w14:paraId="0000001D">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1E">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Welfare Hall.</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08/04/2025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There is a new Local Development Plan being drawn up by the CCS.  MCC will hold a planning meeting to assess it.</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There are concerns over water leakage in Craig Cefn Parc.  These will be raised with CCS.</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LF, seconded: GR, Agreed: All.</w:t>
      </w:r>
      <w:r w:rsidDel="00000000" w:rsidR="00000000" w:rsidRPr="00000000">
        <w:rPr>
          <w:rtl w:val="0"/>
        </w:rPr>
      </w:r>
    </w:p>
    <w:p w:rsidR="00000000" w:rsidDel="00000000" w:rsidP="00000000" w:rsidRDefault="00000000" w:rsidRPr="00000000" w14:paraId="00000024">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and RFO left the meeting.</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Update on Clerk Recruitment</w:t>
      </w:r>
    </w:p>
    <w:p w:rsidR="00000000" w:rsidDel="00000000" w:rsidP="00000000" w:rsidRDefault="00000000" w:rsidRPr="00000000" w14:paraId="00000026">
      <w:pPr>
        <w:ind w:left="720" w:firstLine="0"/>
        <w:rPr>
          <w:rFonts w:ascii="Arial" w:cs="Arial" w:eastAsia="Arial" w:hAnsi="Arial"/>
          <w:b w:val="1"/>
          <w:color w:val="274e13"/>
        </w:rPr>
      </w:pPr>
      <w:r w:rsidDel="00000000" w:rsidR="00000000" w:rsidRPr="00000000">
        <w:rPr>
          <w:rFonts w:ascii="Arial" w:cs="Arial" w:eastAsia="Arial" w:hAnsi="Arial"/>
          <w:rtl w:val="0"/>
        </w:rPr>
        <w:t xml:space="preserve">Clerk Recruitment update was noted.</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current temporary Clerk contract.</w:t>
      </w:r>
    </w:p>
    <w:p w:rsidR="00000000" w:rsidDel="00000000" w:rsidP="00000000" w:rsidRDefault="00000000" w:rsidRPr="00000000" w14:paraId="00000028">
      <w:pPr>
        <w:ind w:left="720" w:firstLine="0"/>
        <w:rPr>
          <w:rFonts w:ascii="Arial" w:cs="Arial" w:eastAsia="Arial" w:hAnsi="Arial"/>
        </w:rPr>
      </w:pPr>
      <w:r w:rsidDel="00000000" w:rsidR="00000000" w:rsidRPr="00000000">
        <w:rPr>
          <w:rFonts w:ascii="Arial" w:cs="Arial" w:eastAsia="Arial" w:hAnsi="Arial"/>
          <w:rtl w:val="0"/>
        </w:rPr>
        <w:t xml:space="preserve">It was agreed that the role of Clerk be extended until the end of May.</w:t>
      </w:r>
    </w:p>
    <w:p w:rsidR="00000000" w:rsidDel="00000000" w:rsidP="00000000" w:rsidRDefault="00000000" w:rsidRPr="00000000" w14:paraId="00000029">
      <w:pPr>
        <w:ind w:left="720" w:firstLine="0"/>
        <w:rPr>
          <w:rFonts w:ascii="Arial" w:cs="Arial" w:eastAsia="Arial" w:hAnsi="Arial"/>
          <w:b w:val="1"/>
          <w:color w:val="274e13"/>
        </w:rPr>
      </w:pPr>
      <w:r w:rsidDel="00000000" w:rsidR="00000000" w:rsidRPr="00000000">
        <w:rPr>
          <w:rFonts w:ascii="Arial" w:cs="Arial" w:eastAsia="Arial" w:hAnsi="Arial"/>
          <w:color w:val="274e13"/>
          <w:rtl w:val="0"/>
        </w:rPr>
        <w:t xml:space="preserve">Proposed: DJ, seconded: AW, Agreed: All.</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current temporary RFO contract.</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was agreed that the role of RFO be extended until the end of May.</w:t>
      </w:r>
    </w:p>
    <w:p w:rsidR="00000000" w:rsidDel="00000000" w:rsidP="00000000" w:rsidRDefault="00000000" w:rsidRPr="00000000" w14:paraId="0000002C">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AW, seconded: DJ, Agreed: CP, CE, GR. Against: LF</w:t>
      </w:r>
    </w:p>
    <w:p w:rsidR="00000000" w:rsidDel="00000000" w:rsidP="00000000" w:rsidRDefault="00000000" w:rsidRPr="00000000" w14:paraId="0000002D">
      <w:pP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2E">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9:30pm</w:t>
      </w:r>
    </w:p>
    <w:p w:rsidR="00000000" w:rsidDel="00000000" w:rsidP="00000000" w:rsidRDefault="00000000" w:rsidRPr="00000000" w14:paraId="0000002F">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30">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17/03/2025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