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mallCaps w:val="1"/>
          <w:color w:val="274e13"/>
        </w:rPr>
      </w:pPr>
      <w:r w:rsidDel="00000000" w:rsidR="00000000" w:rsidRPr="00000000">
        <w:rPr>
          <w:rFonts w:ascii="Arial" w:cs="Arial" w:eastAsia="Arial" w:hAnsi="Arial"/>
          <w:b w:val="1"/>
          <w:smallCaps w:val="1"/>
          <w:color w:val="274e13"/>
          <w:rtl w:val="0"/>
        </w:rPr>
        <w:t xml:space="preserve">    ORDINARY MEETING OF MAWR COMMUNITY COUNCIL (MCC)</w:t>
      </w:r>
    </w:p>
    <w:p w:rsidR="00000000" w:rsidDel="00000000" w:rsidP="00000000" w:rsidRDefault="00000000" w:rsidRPr="00000000" w14:paraId="00000002">
      <w:pPr>
        <w:jc w:val="center"/>
        <w:rPr>
          <w:rFonts w:ascii="Arial" w:cs="Arial" w:eastAsia="Arial" w:hAnsi="Arial"/>
          <w:b w:val="1"/>
          <w:smallCaps w:val="1"/>
          <w:color w:val="274e13"/>
        </w:rPr>
      </w:pPr>
      <w:r w:rsidDel="00000000" w:rsidR="00000000" w:rsidRPr="00000000">
        <w:rPr>
          <w:rFonts w:ascii="Arial" w:cs="Arial" w:eastAsia="Arial" w:hAnsi="Arial"/>
          <w:b w:val="1"/>
          <w:color w:val="274e13"/>
          <w:rtl w:val="0"/>
        </w:rPr>
        <w:t xml:space="preserve">Held remotely via Zoom on Tuesday 8</w:t>
      </w:r>
      <w:r w:rsidDel="00000000" w:rsidR="00000000" w:rsidRPr="00000000">
        <w:rPr>
          <w:rFonts w:ascii="Arial" w:cs="Arial" w:eastAsia="Arial" w:hAnsi="Arial"/>
          <w:b w:val="1"/>
          <w:color w:val="274e13"/>
          <w:vertAlign w:val="superscript"/>
          <w:rtl w:val="0"/>
        </w:rPr>
        <w:t xml:space="preserve">th</w:t>
      </w:r>
      <w:r w:rsidDel="00000000" w:rsidR="00000000" w:rsidRPr="00000000">
        <w:rPr>
          <w:rFonts w:ascii="Arial" w:cs="Arial" w:eastAsia="Arial" w:hAnsi="Arial"/>
          <w:b w:val="1"/>
          <w:color w:val="274e13"/>
          <w:rtl w:val="0"/>
        </w:rPr>
        <w:t xml:space="preserve"> April 2025  at 7.00pm.</w:t>
      </w:r>
      <w:r w:rsidDel="00000000" w:rsidR="00000000" w:rsidRPr="00000000">
        <w:rPr>
          <w:rtl w:val="0"/>
        </w:rPr>
      </w:r>
    </w:p>
    <w:p w:rsidR="00000000" w:rsidDel="00000000" w:rsidP="00000000" w:rsidRDefault="00000000" w:rsidRPr="00000000" w14:paraId="0000000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05">
      <w:pPr>
        <w:tabs>
          <w:tab w:val="left" w:leader="none" w:pos="1134"/>
        </w:tabs>
        <w:rPr>
          <w:rFonts w:ascii="Arial" w:cs="Arial" w:eastAsia="Arial" w:hAnsi="Arial"/>
          <w:sz w:val="22"/>
          <w:szCs w:val="22"/>
        </w:rPr>
      </w:pPr>
      <w:r w:rsidDel="00000000" w:rsidR="00000000" w:rsidRPr="00000000">
        <w:rPr>
          <w:rFonts w:ascii="Arial" w:cs="Arial" w:eastAsia="Arial" w:hAnsi="Arial"/>
          <w:b w:val="1"/>
          <w:color w:val="274e13"/>
          <w:sz w:val="22"/>
          <w:szCs w:val="22"/>
          <w:rtl w:val="0"/>
        </w:rPr>
        <w:t xml:space="preserve">Present:</w:t>
      </w:r>
      <w:r w:rsidDel="00000000" w:rsidR="00000000" w:rsidRPr="00000000">
        <w:rPr>
          <w:rFonts w:ascii="Arial" w:cs="Arial" w:eastAsia="Arial" w:hAnsi="Arial"/>
          <w:sz w:val="22"/>
          <w:szCs w:val="22"/>
          <w:rtl w:val="0"/>
        </w:rPr>
        <w:t xml:space="preserve"> Cllr. Darren James (DJ) - Chair; Cllr. Angela Williams (AW); Cllr Catherine Evans (CE); Cllr Linda Frame (LF).</w:t>
      </w:r>
    </w:p>
    <w:p w:rsidR="00000000" w:rsidDel="00000000" w:rsidP="00000000" w:rsidRDefault="00000000" w:rsidRPr="00000000" w14:paraId="00000006">
      <w:pPr>
        <w:tabs>
          <w:tab w:val="left" w:leader="none" w:pos="1134"/>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tabs>
          <w:tab w:val="left" w:leader="none" w:pos="1134"/>
        </w:tabs>
        <w:rPr>
          <w:rFonts w:ascii="Arial" w:cs="Arial" w:eastAsia="Arial" w:hAnsi="Arial"/>
          <w:sz w:val="22"/>
          <w:szCs w:val="22"/>
        </w:rPr>
      </w:pPr>
      <w:r w:rsidDel="00000000" w:rsidR="00000000" w:rsidRPr="00000000">
        <w:rPr>
          <w:rFonts w:ascii="Arial" w:cs="Arial" w:eastAsia="Arial" w:hAnsi="Arial"/>
          <w:b w:val="1"/>
          <w:color w:val="274e13"/>
          <w:sz w:val="22"/>
          <w:szCs w:val="22"/>
          <w:rtl w:val="0"/>
        </w:rPr>
        <w:t xml:space="preserve">Apologies for Absence: </w:t>
      </w:r>
      <w:r w:rsidDel="00000000" w:rsidR="00000000" w:rsidRPr="00000000">
        <w:rPr>
          <w:rFonts w:ascii="Arial" w:cs="Arial" w:eastAsia="Arial" w:hAnsi="Arial"/>
          <w:sz w:val="22"/>
          <w:szCs w:val="22"/>
          <w:rtl w:val="0"/>
        </w:rPr>
        <w:t xml:space="preserve">Cllr Gareth Richards (GR); Cllr Cheryl Perkins (CP); County Cllr Downing</w:t>
      </w:r>
    </w:p>
    <w:p w:rsidR="00000000" w:rsidDel="00000000" w:rsidP="00000000" w:rsidRDefault="00000000" w:rsidRPr="00000000" w14:paraId="0000000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color w:val="274e13"/>
          <w:sz w:val="22"/>
          <w:szCs w:val="22"/>
          <w:rtl w:val="0"/>
        </w:rPr>
        <w:t xml:space="preserve">County Councilor Reports: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Cllrs Downing, Bailey, Tribe, and Griffiths sent reports.</w:t>
      </w:r>
    </w:p>
    <w:p w:rsidR="00000000" w:rsidDel="00000000" w:rsidP="00000000" w:rsidRDefault="00000000" w:rsidRPr="00000000" w14:paraId="0000000A">
      <w:pPr>
        <w:rPr>
          <w:rFonts w:ascii="Arial" w:cs="Arial" w:eastAsia="Arial" w:hAnsi="Arial"/>
          <w:sz w:val="22"/>
          <w:szCs w:val="22"/>
        </w:rPr>
      </w:pPr>
      <w:r w:rsidDel="00000000" w:rsidR="00000000" w:rsidRPr="00000000">
        <w:rPr>
          <w:rFonts w:ascii="Arial" w:cs="Arial" w:eastAsia="Arial" w:hAnsi="Arial"/>
          <w:b w:val="1"/>
          <w:color w:val="274e13"/>
          <w:sz w:val="22"/>
          <w:szCs w:val="22"/>
          <w:rtl w:val="0"/>
        </w:rPr>
        <w:t xml:space="preserve">Declarations of Interest:</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None </w:t>
      </w:r>
    </w:p>
    <w:p w:rsidR="00000000" w:rsidDel="00000000" w:rsidP="00000000" w:rsidRDefault="00000000" w:rsidRPr="00000000" w14:paraId="0000000B">
      <w:pPr>
        <w:jc w:val="center"/>
        <w:rPr>
          <w:rFonts w:ascii="Arial" w:cs="Arial" w:eastAsia="Arial" w:hAnsi="Arial"/>
          <w:b w:val="1"/>
          <w:color w:val="274e13"/>
          <w:u w:val="single"/>
        </w:rPr>
      </w:pPr>
      <w:r w:rsidDel="00000000" w:rsidR="00000000" w:rsidRPr="00000000">
        <w:rPr>
          <w:rFonts w:ascii="Arial" w:cs="Arial" w:eastAsia="Arial" w:hAnsi="Arial"/>
          <w:b w:val="1"/>
          <w:color w:val="274e13"/>
          <w:u w:val="single"/>
          <w:rtl w:val="0"/>
        </w:rPr>
        <w:t xml:space="preserve">Draft Minutes</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100" w:lineRule="auto"/>
        <w:rPr>
          <w:rFonts w:ascii="Arial" w:cs="Arial" w:eastAsia="Arial" w:hAnsi="Arial"/>
          <w:i w:val="1"/>
          <w:color w:val="274e13"/>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ind w:left="720" w:firstLine="0"/>
        <w:rPr>
          <w:rFonts w:ascii="Arial" w:cs="Arial" w:eastAsia="Arial" w:hAnsi="Arial"/>
          <w:color w:val="274e13"/>
        </w:rPr>
      </w:pPr>
      <w:r w:rsidDel="00000000" w:rsidR="00000000" w:rsidRPr="00000000">
        <w:rPr>
          <w:rtl w:val="0"/>
        </w:rPr>
      </w:r>
    </w:p>
    <w:p w:rsidR="00000000" w:rsidDel="00000000" w:rsidP="00000000" w:rsidRDefault="00000000" w:rsidRPr="00000000" w14:paraId="0000000E">
      <w:pPr>
        <w:numPr>
          <w:ilvl w:val="0"/>
          <w:numId w:val="3"/>
        </w:numP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Minutes of the Ordinary Meeting of  Full Council held on 19th February 2025</w:t>
      </w:r>
    </w:p>
    <w:p w:rsidR="00000000" w:rsidDel="00000000" w:rsidP="00000000" w:rsidRDefault="00000000" w:rsidRPr="00000000" w14:paraId="0000000F">
      <w:pPr>
        <w:ind w:firstLine="720"/>
        <w:rPr>
          <w:rFonts w:ascii="Arial" w:cs="Arial" w:eastAsia="Arial" w:hAnsi="Arial"/>
        </w:rPr>
      </w:pPr>
      <w:r w:rsidDel="00000000" w:rsidR="00000000" w:rsidRPr="00000000">
        <w:rPr>
          <w:rFonts w:ascii="Arial" w:cs="Arial" w:eastAsia="Arial" w:hAnsi="Arial"/>
          <w:color w:val="274e13"/>
          <w:rtl w:val="0"/>
        </w:rPr>
        <w:t xml:space="preserve">Proposed: LF, Seconded: CE, Agreed: All</w:t>
      </w:r>
      <w:r w:rsidDel="00000000" w:rsidR="00000000" w:rsidRPr="00000000">
        <w:rPr>
          <w:rtl w:val="0"/>
        </w:rPr>
      </w:r>
    </w:p>
    <w:p w:rsidR="00000000" w:rsidDel="00000000" w:rsidP="00000000" w:rsidRDefault="00000000" w:rsidRPr="00000000" w14:paraId="00000010">
      <w:pPr>
        <w:numPr>
          <w:ilvl w:val="0"/>
          <w:numId w:val="3"/>
        </w:numP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Minutes of the Ordinary Meeting of  Full Council held on 10th March 2025</w:t>
      </w:r>
    </w:p>
    <w:p w:rsidR="00000000" w:rsidDel="00000000" w:rsidP="00000000" w:rsidRDefault="00000000" w:rsidRPr="00000000" w14:paraId="00000011">
      <w:pPr>
        <w:ind w:firstLine="720"/>
        <w:rPr>
          <w:rFonts w:ascii="Arial" w:cs="Arial" w:eastAsia="Arial" w:hAnsi="Arial"/>
          <w:b w:val="1"/>
          <w:color w:val="274e13"/>
        </w:rPr>
      </w:pPr>
      <w:r w:rsidDel="00000000" w:rsidR="00000000" w:rsidRPr="00000000">
        <w:rPr>
          <w:rFonts w:ascii="Arial" w:cs="Arial" w:eastAsia="Arial" w:hAnsi="Arial"/>
          <w:color w:val="274e13"/>
          <w:rtl w:val="0"/>
        </w:rPr>
        <w:t xml:space="preserve">Proposed: CE, Seconded: LF, Agreed: All</w:t>
      </w: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b w:val="1"/>
          <w:color w:val="274e13"/>
          <w:u w:val="none"/>
        </w:rPr>
      </w:pPr>
      <w:r w:rsidDel="00000000" w:rsidR="00000000" w:rsidRPr="00000000">
        <w:rPr>
          <w:rFonts w:ascii="Arial" w:cs="Arial" w:eastAsia="Arial" w:hAnsi="Arial"/>
          <w:b w:val="1"/>
          <w:color w:val="274e13"/>
          <w:rtl w:val="0"/>
        </w:rPr>
        <w:t xml:space="preserve">Admin</w:t>
      </w:r>
    </w:p>
    <w:p w:rsidR="00000000" w:rsidDel="00000000" w:rsidP="00000000" w:rsidRDefault="00000000" w:rsidRPr="00000000" w14:paraId="00000013">
      <w:pPr>
        <w:numPr>
          <w:ilvl w:val="1"/>
          <w:numId w:val="3"/>
        </w:numPr>
        <w:pBdr>
          <w:top w:space="0" w:sz="0" w:val="nil"/>
          <w:left w:space="0" w:sz="0" w:val="nil"/>
          <w:bottom w:space="0" w:sz="0" w:val="nil"/>
          <w:right w:space="0" w:sz="0" w:val="nil"/>
          <w:between w:space="0" w:sz="0" w:val="nil"/>
        </w:pBdr>
        <w:ind w:left="1440" w:hanging="360"/>
        <w:rPr>
          <w:rFonts w:ascii="Arial" w:cs="Arial" w:eastAsia="Arial" w:hAnsi="Arial"/>
          <w:color w:val="274e13"/>
        </w:rPr>
      </w:pPr>
      <w:r w:rsidDel="00000000" w:rsidR="00000000" w:rsidRPr="00000000">
        <w:rPr>
          <w:rFonts w:ascii="Arial" w:cs="Arial" w:eastAsia="Arial" w:hAnsi="Arial"/>
          <w:color w:val="274e13"/>
          <w:rtl w:val="0"/>
        </w:rPr>
        <w:t xml:space="preserve">No applications for new councillors had been received.</w:t>
      </w:r>
    </w:p>
    <w:p w:rsidR="00000000" w:rsidDel="00000000" w:rsidP="00000000" w:rsidRDefault="00000000" w:rsidRPr="00000000" w14:paraId="00000014">
      <w:pPr>
        <w:numPr>
          <w:ilvl w:val="1"/>
          <w:numId w:val="3"/>
        </w:numPr>
        <w:pBdr>
          <w:top w:space="0" w:sz="0" w:val="nil"/>
          <w:left w:space="0" w:sz="0" w:val="nil"/>
          <w:bottom w:space="0" w:sz="0" w:val="nil"/>
          <w:right w:space="0" w:sz="0" w:val="nil"/>
          <w:between w:space="0" w:sz="0" w:val="nil"/>
        </w:pBdr>
        <w:ind w:left="1440" w:hanging="360"/>
        <w:rPr>
          <w:rFonts w:ascii="Arial" w:cs="Arial" w:eastAsia="Arial" w:hAnsi="Arial"/>
          <w:color w:val="274e13"/>
        </w:rPr>
      </w:pPr>
      <w:r w:rsidDel="00000000" w:rsidR="00000000" w:rsidRPr="00000000">
        <w:rPr>
          <w:rFonts w:ascii="Arial" w:cs="Arial" w:eastAsia="Arial" w:hAnsi="Arial"/>
          <w:color w:val="274e13"/>
          <w:rtl w:val="0"/>
        </w:rPr>
        <w:t xml:space="preserve">There were no reports from councillors attending training.</w:t>
      </w:r>
    </w:p>
    <w:p w:rsidR="00000000" w:rsidDel="00000000" w:rsidP="00000000" w:rsidRDefault="00000000" w:rsidRPr="00000000" w14:paraId="00000015">
      <w:pPr>
        <w:numPr>
          <w:ilvl w:val="0"/>
          <w:numId w:val="3"/>
        </w:numP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Finance, Employment, and Policy</w:t>
      </w:r>
    </w:p>
    <w:p w:rsidR="00000000" w:rsidDel="00000000" w:rsidP="00000000" w:rsidRDefault="00000000" w:rsidRPr="00000000" w14:paraId="00000016">
      <w:pPr>
        <w:numPr>
          <w:ilvl w:val="0"/>
          <w:numId w:val="2"/>
        </w:numPr>
        <w:spacing w:after="100" w:lineRule="auto"/>
        <w:ind w:left="720" w:hanging="360"/>
        <w:rPr>
          <w:rFonts w:ascii="Arial" w:cs="Arial" w:eastAsia="Arial" w:hAnsi="Arial"/>
        </w:rPr>
      </w:pPr>
      <w:r w:rsidDel="00000000" w:rsidR="00000000" w:rsidRPr="00000000">
        <w:rPr>
          <w:rFonts w:ascii="Arial" w:cs="Arial" w:eastAsia="Arial" w:hAnsi="Arial"/>
          <w:rtl w:val="0"/>
        </w:rPr>
        <w:t xml:space="preserve">Approval of April Payments</w:t>
      </w:r>
    </w:p>
    <w:p w:rsidR="00000000" w:rsidDel="00000000" w:rsidP="00000000" w:rsidRDefault="00000000" w:rsidRPr="00000000" w14:paraId="00000017">
      <w:pPr>
        <w:spacing w:after="100" w:lineRule="auto"/>
        <w:ind w:left="720" w:firstLine="0"/>
        <w:rPr>
          <w:rFonts w:ascii="Arial" w:cs="Arial" w:eastAsia="Arial" w:hAnsi="Arial"/>
        </w:rPr>
      </w:pPr>
      <w:r w:rsidDel="00000000" w:rsidR="00000000" w:rsidRPr="00000000">
        <w:rPr>
          <w:rFonts w:ascii="Arial" w:cs="Arial" w:eastAsia="Arial" w:hAnsi="Arial"/>
          <w:rtl w:val="0"/>
        </w:rPr>
        <w:t xml:space="preserve">It was agreed to approve the April payments with more information being provided at the May meeting.</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ab/>
      </w:r>
      <w:r w:rsidDel="00000000" w:rsidR="00000000" w:rsidRPr="00000000">
        <w:rPr>
          <w:rFonts w:ascii="Arial" w:cs="Arial" w:eastAsia="Arial" w:hAnsi="Arial"/>
          <w:color w:val="274e13"/>
          <w:rtl w:val="0"/>
        </w:rPr>
        <w:t xml:space="preserve">Proposed: DJ, Seconded: CE, Agreed: AW; Against: LF</w:t>
      </w:r>
      <w:r w:rsidDel="00000000" w:rsidR="00000000" w:rsidRPr="00000000">
        <w:rPr>
          <w:rtl w:val="0"/>
        </w:rPr>
      </w:r>
    </w:p>
    <w:p w:rsidR="00000000" w:rsidDel="00000000" w:rsidP="00000000" w:rsidRDefault="00000000" w:rsidRPr="00000000" w14:paraId="00000019">
      <w:pPr>
        <w:numPr>
          <w:ilvl w:val="0"/>
          <w:numId w:val="2"/>
        </w:numPr>
        <w:spacing w:after="100" w:lineRule="auto"/>
        <w:ind w:left="720" w:hanging="360"/>
        <w:rPr>
          <w:rFonts w:ascii="Arial" w:cs="Arial" w:eastAsia="Arial" w:hAnsi="Arial"/>
        </w:rPr>
      </w:pPr>
      <w:r w:rsidDel="00000000" w:rsidR="00000000" w:rsidRPr="00000000">
        <w:rPr>
          <w:rFonts w:ascii="Arial" w:cs="Arial" w:eastAsia="Arial" w:hAnsi="Arial"/>
          <w:rtl w:val="0"/>
        </w:rPr>
        <w:t xml:space="preserve">The closing statements for March were noted.</w:t>
      </w:r>
      <w:r w:rsidDel="00000000" w:rsidR="00000000" w:rsidRPr="00000000">
        <w:rPr>
          <w:rtl w:val="0"/>
        </w:rPr>
      </w:r>
    </w:p>
    <w:p w:rsidR="00000000" w:rsidDel="00000000" w:rsidP="00000000" w:rsidRDefault="00000000" w:rsidRPr="00000000" w14:paraId="0000001A">
      <w:pPr>
        <w:numPr>
          <w:ilvl w:val="0"/>
          <w:numId w:val="2"/>
        </w:numPr>
        <w:spacing w:after="100" w:lineRule="auto"/>
        <w:ind w:left="720" w:hanging="360"/>
        <w:rPr>
          <w:rFonts w:ascii="Arial" w:cs="Arial" w:eastAsia="Arial" w:hAnsi="Arial"/>
        </w:rPr>
      </w:pPr>
      <w:r w:rsidDel="00000000" w:rsidR="00000000" w:rsidRPr="00000000">
        <w:rPr>
          <w:rFonts w:ascii="Arial" w:cs="Arial" w:eastAsia="Arial" w:hAnsi="Arial"/>
          <w:rtl w:val="0"/>
        </w:rPr>
        <w:t xml:space="preserve">The update from the Grants Officer was noted.</w:t>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Estates and Health &amp; Safety</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ind w:left="1440" w:hanging="360"/>
        <w:rPr>
          <w:rFonts w:ascii="Arial" w:cs="Arial" w:eastAsia="Arial" w:hAnsi="Arial"/>
        </w:rPr>
      </w:pPr>
      <w:r w:rsidDel="00000000" w:rsidR="00000000" w:rsidRPr="00000000">
        <w:rPr>
          <w:rFonts w:ascii="Arial" w:cs="Arial" w:eastAsia="Arial" w:hAnsi="Arial"/>
          <w:rtl w:val="0"/>
        </w:rPr>
        <w:t xml:space="preserve">It was agreed to decide the ground maintenance agreement at an extraordinary meeting.</w:t>
      </w:r>
    </w:p>
    <w:p w:rsidR="00000000" w:rsidDel="00000000" w:rsidP="00000000" w:rsidRDefault="00000000" w:rsidRPr="00000000" w14:paraId="0000001D">
      <w:pPr>
        <w:pBdr>
          <w:top w:space="0" w:sz="0" w:val="nil"/>
          <w:left w:space="0" w:sz="0" w:val="nil"/>
          <w:bottom w:space="0" w:sz="0" w:val="nil"/>
          <w:right w:space="0" w:sz="0" w:val="nil"/>
          <w:between w:space="0" w:sz="0" w:val="nil"/>
        </w:pBdr>
        <w:ind w:left="0" w:firstLine="0"/>
        <w:rPr>
          <w:rFonts w:ascii="Arial" w:cs="Arial" w:eastAsia="Arial" w:hAnsi="Arial"/>
          <w:color w:val="274e13"/>
        </w:rPr>
      </w:pPr>
      <w:r w:rsidDel="00000000" w:rsidR="00000000" w:rsidRPr="00000000">
        <w:rPr>
          <w:rFonts w:ascii="Arial" w:cs="Arial" w:eastAsia="Arial" w:hAnsi="Arial"/>
          <w:rtl w:val="0"/>
        </w:rPr>
        <w:tab/>
      </w:r>
      <w:r w:rsidDel="00000000" w:rsidR="00000000" w:rsidRPr="00000000">
        <w:rPr>
          <w:rFonts w:ascii="Arial" w:cs="Arial" w:eastAsia="Arial" w:hAnsi="Arial"/>
          <w:color w:val="274e13"/>
          <w:rtl w:val="0"/>
        </w:rPr>
        <w:t xml:space="preserve">Proposed: DJ, Seconded: LF, Agreed: All</w:t>
      </w:r>
    </w:p>
    <w:p w:rsidR="00000000" w:rsidDel="00000000" w:rsidP="00000000" w:rsidRDefault="00000000" w:rsidRPr="00000000" w14:paraId="0000001E">
      <w:pPr>
        <w:numPr>
          <w:ilvl w:val="0"/>
          <w:numId w:val="1"/>
        </w:numPr>
        <w:ind w:left="1440" w:hanging="360"/>
        <w:rPr>
          <w:rFonts w:ascii="Arial" w:cs="Arial" w:eastAsia="Arial" w:hAnsi="Arial"/>
        </w:rPr>
      </w:pPr>
      <w:r w:rsidDel="00000000" w:rsidR="00000000" w:rsidRPr="00000000">
        <w:rPr>
          <w:rFonts w:ascii="Arial" w:cs="Arial" w:eastAsia="Arial" w:hAnsi="Arial"/>
          <w:rtl w:val="0"/>
        </w:rPr>
        <w:t xml:space="preserve">A report was received from Felindre Welfare Hall.</w:t>
      </w:r>
    </w:p>
    <w:p w:rsidR="00000000" w:rsidDel="00000000" w:rsidP="00000000" w:rsidRDefault="00000000" w:rsidRPr="00000000" w14:paraId="0000001F">
      <w:pPr>
        <w:numPr>
          <w:ilvl w:val="0"/>
          <w:numId w:val="1"/>
        </w:numPr>
        <w:ind w:left="1440" w:hanging="360"/>
        <w:rPr>
          <w:rFonts w:ascii="Arial" w:cs="Arial" w:eastAsia="Arial" w:hAnsi="Arial"/>
        </w:rPr>
      </w:pPr>
      <w:r w:rsidDel="00000000" w:rsidR="00000000" w:rsidRPr="00000000">
        <w:rPr>
          <w:rFonts w:ascii="Arial" w:cs="Arial" w:eastAsia="Arial" w:hAnsi="Arial"/>
          <w:rtl w:val="0"/>
        </w:rPr>
        <w:t xml:space="preserve">A report was received from Garnswllt Welfare Hall.</w:t>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To note the date of the next Ordinary Meeting as 19/05/2025 (subject to change should there be any unforeseen circumstances).</w:t>
      </w:r>
      <w:r w:rsidDel="00000000" w:rsidR="00000000" w:rsidRPr="00000000">
        <w:rPr>
          <w:rFonts w:ascii="Arial" w:cs="Arial" w:eastAsia="Arial" w:hAnsi="Arial"/>
          <w:color w:val="274e13"/>
          <w:rtl w:val="0"/>
        </w:rPr>
        <w:t xml:space="preserve"> </w:t>
      </w:r>
      <w:r w:rsidDel="00000000" w:rsidR="00000000" w:rsidRPr="00000000">
        <w:rPr>
          <w:rFonts w:ascii="Arial" w:cs="Arial" w:eastAsia="Arial" w:hAnsi="Arial"/>
          <w:rtl w:val="0"/>
        </w:rPr>
        <w:t xml:space="preserve">Noted.</w:t>
      </w:r>
    </w:p>
    <w:p w:rsidR="00000000" w:rsidDel="00000000" w:rsidP="00000000" w:rsidRDefault="00000000" w:rsidRPr="00000000" w14:paraId="00000021">
      <w:pPr>
        <w:numPr>
          <w:ilvl w:val="0"/>
          <w:numId w:val="3"/>
        </w:numP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To note the date of the Annual Meeting as 12/05/2025 (subject to change should there be any unforeseen circumstances).</w:t>
      </w:r>
      <w:r w:rsidDel="00000000" w:rsidR="00000000" w:rsidRPr="00000000">
        <w:rPr>
          <w:rFonts w:ascii="Arial" w:cs="Arial" w:eastAsia="Arial" w:hAnsi="Arial"/>
          <w:color w:val="274e13"/>
          <w:rtl w:val="0"/>
        </w:rPr>
        <w:t xml:space="preserve"> </w:t>
      </w:r>
      <w:r w:rsidDel="00000000" w:rsidR="00000000" w:rsidRPr="00000000">
        <w:rPr>
          <w:rFonts w:ascii="Arial" w:cs="Arial" w:eastAsia="Arial" w:hAnsi="Arial"/>
          <w:rtl w:val="0"/>
        </w:rPr>
        <w:t xml:space="preserve">Noted.</w:t>
      </w:r>
      <w:r w:rsidDel="00000000" w:rsidR="00000000" w:rsidRPr="00000000">
        <w:rPr>
          <w:rtl w:val="0"/>
        </w:rPr>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rtl w:val="0"/>
        </w:rPr>
        <w:t xml:space="preserve">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  </w:t>
      </w:r>
      <w:r w:rsidDel="00000000" w:rsidR="00000000" w:rsidRPr="00000000">
        <w:rPr>
          <w:rFonts w:ascii="Arial" w:cs="Arial" w:eastAsia="Arial" w:hAnsi="Arial"/>
          <w:color w:val="274e13"/>
          <w:rtl w:val="0"/>
        </w:rPr>
        <w:t xml:space="preserve">Proposed: LF, seconded: GR, Agreed: All.</w:t>
      </w:r>
      <w:r w:rsidDel="00000000" w:rsidR="00000000" w:rsidRPr="00000000">
        <w:rPr>
          <w:rtl w:val="0"/>
        </w:rPr>
      </w:r>
    </w:p>
    <w:p w:rsidR="00000000" w:rsidDel="00000000" w:rsidP="00000000" w:rsidRDefault="00000000" w:rsidRPr="00000000" w14:paraId="00000023">
      <w:pPr>
        <w:spacing w:after="100" w:lineRule="auto"/>
        <w:rPr>
          <w:rFonts w:ascii="Arial" w:cs="Arial" w:eastAsia="Arial" w:hAnsi="Arial"/>
          <w:color w:val="274e13"/>
        </w:rPr>
      </w:pPr>
      <w:r w:rsidDel="00000000" w:rsidR="00000000" w:rsidRPr="00000000">
        <w:rPr>
          <w:rFonts w:ascii="Arial" w:cs="Arial" w:eastAsia="Arial" w:hAnsi="Arial"/>
          <w:i w:val="1"/>
          <w:color w:val="274e13"/>
          <w:rtl w:val="0"/>
        </w:rPr>
        <w:t xml:space="preserve">The Clerk and RFO left the meeting.</w:t>
      </w:r>
      <w:r w:rsidDel="00000000" w:rsidR="00000000" w:rsidRPr="00000000">
        <w:rPr>
          <w:rtl w:val="0"/>
        </w:rPr>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 Update on Clerk Recruitment</w:t>
      </w:r>
    </w:p>
    <w:p w:rsidR="00000000" w:rsidDel="00000000" w:rsidP="00000000" w:rsidRDefault="00000000" w:rsidRPr="00000000" w14:paraId="00000025">
      <w:pPr>
        <w:ind w:left="720" w:firstLine="0"/>
        <w:rPr>
          <w:rFonts w:ascii="Arial" w:cs="Arial" w:eastAsia="Arial" w:hAnsi="Arial"/>
          <w:b w:val="1"/>
          <w:color w:val="274e13"/>
        </w:rPr>
      </w:pPr>
      <w:r w:rsidDel="00000000" w:rsidR="00000000" w:rsidRPr="00000000">
        <w:rPr>
          <w:rFonts w:ascii="Arial" w:cs="Arial" w:eastAsia="Arial" w:hAnsi="Arial"/>
          <w:rtl w:val="0"/>
        </w:rPr>
        <w:t xml:space="preserve">Clerk Recruitment update was noted.</w:t>
      </w:r>
      <w:r w:rsidDel="00000000" w:rsidR="00000000" w:rsidRPr="00000000">
        <w:rPr>
          <w:rtl w:val="0"/>
        </w:rPr>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To consider extending temporary contracts.</w:t>
      </w:r>
    </w:p>
    <w:p w:rsidR="00000000" w:rsidDel="00000000" w:rsidP="00000000" w:rsidRDefault="00000000" w:rsidRPr="00000000" w14:paraId="00000027">
      <w:pPr>
        <w:ind w:left="720" w:firstLine="0"/>
        <w:rPr>
          <w:rFonts w:ascii="Arial" w:cs="Arial" w:eastAsia="Arial" w:hAnsi="Arial"/>
        </w:rPr>
      </w:pPr>
      <w:r w:rsidDel="00000000" w:rsidR="00000000" w:rsidRPr="00000000">
        <w:rPr>
          <w:rFonts w:ascii="Arial" w:cs="Arial" w:eastAsia="Arial" w:hAnsi="Arial"/>
          <w:rtl w:val="0"/>
        </w:rPr>
        <w:t xml:space="preserve">It was agreed that the roles of Clerk and RFO not be extended beyond the end of May.</w:t>
      </w:r>
    </w:p>
    <w:p w:rsidR="00000000" w:rsidDel="00000000" w:rsidP="00000000" w:rsidRDefault="00000000" w:rsidRPr="00000000" w14:paraId="00000028">
      <w:pPr>
        <w:ind w:left="720" w:firstLine="0"/>
        <w:rPr>
          <w:rFonts w:ascii="Arial" w:cs="Arial" w:eastAsia="Arial" w:hAnsi="Arial"/>
          <w:b w:val="1"/>
          <w:color w:val="274e13"/>
        </w:rPr>
      </w:pPr>
      <w:r w:rsidDel="00000000" w:rsidR="00000000" w:rsidRPr="00000000">
        <w:rPr>
          <w:rFonts w:ascii="Arial" w:cs="Arial" w:eastAsia="Arial" w:hAnsi="Arial"/>
          <w:color w:val="274e13"/>
          <w:rtl w:val="0"/>
        </w:rPr>
        <w:t xml:space="preserve">Proposed: DJ, seconded: AW, Agreed: All.</w:t>
      </w:r>
      <w:r w:rsidDel="00000000" w:rsidR="00000000" w:rsidRPr="00000000">
        <w:rPr>
          <w:rtl w:val="0"/>
        </w:rPr>
      </w:r>
    </w:p>
    <w:p w:rsidR="00000000" w:rsidDel="00000000" w:rsidP="00000000" w:rsidRDefault="00000000" w:rsidRPr="00000000" w14:paraId="00000029">
      <w:pPr>
        <w:numPr>
          <w:ilvl w:val="0"/>
          <w:numId w:val="3"/>
        </w:numP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To consider extending current temporary RFO contract.</w:t>
      </w:r>
    </w:p>
    <w:p w:rsidR="00000000" w:rsidDel="00000000" w:rsidP="00000000" w:rsidRDefault="00000000" w:rsidRPr="00000000" w14:paraId="0000002A">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 xml:space="preserve">It was agreed that the role of RFO be extended until the end of May.</w:t>
      </w:r>
    </w:p>
    <w:p w:rsidR="00000000" w:rsidDel="00000000" w:rsidP="00000000" w:rsidRDefault="00000000" w:rsidRPr="00000000" w14:paraId="0000002B">
      <w:pPr>
        <w:ind w:left="720" w:firstLine="0"/>
        <w:rPr>
          <w:rFonts w:ascii="Arial" w:cs="Arial" w:eastAsia="Arial" w:hAnsi="Arial"/>
          <w:color w:val="274e13"/>
        </w:rPr>
      </w:pPr>
      <w:r w:rsidDel="00000000" w:rsidR="00000000" w:rsidRPr="00000000">
        <w:rPr>
          <w:rFonts w:ascii="Arial" w:cs="Arial" w:eastAsia="Arial" w:hAnsi="Arial"/>
          <w:color w:val="274e13"/>
          <w:rtl w:val="0"/>
        </w:rPr>
        <w:t xml:space="preserve">Proposed: CE, seconded: LF, Agreed: All</w:t>
      </w:r>
    </w:p>
    <w:p w:rsidR="00000000" w:rsidDel="00000000" w:rsidP="00000000" w:rsidRDefault="00000000" w:rsidRPr="00000000" w14:paraId="0000002C">
      <w:pPr>
        <w:ind w:left="720" w:firstLine="0"/>
        <w:rPr>
          <w:rFonts w:ascii="Arial" w:cs="Arial" w:eastAsia="Arial" w:hAnsi="Arial"/>
          <w:color w:val="274e13"/>
        </w:rPr>
      </w:pPr>
      <w:r w:rsidDel="00000000" w:rsidR="00000000" w:rsidRPr="00000000">
        <w:rPr>
          <w:rtl w:val="0"/>
        </w:rPr>
      </w:r>
    </w:p>
    <w:p w:rsidR="00000000" w:rsidDel="00000000" w:rsidP="00000000" w:rsidRDefault="00000000" w:rsidRPr="00000000" w14:paraId="0000002D">
      <w:pPr>
        <w:spacing w:after="100" w:lineRule="auto"/>
        <w:rPr>
          <w:rFonts w:ascii="Arial" w:cs="Arial" w:eastAsia="Arial" w:hAnsi="Arial"/>
          <w:color w:val="274e13"/>
        </w:rPr>
      </w:pPr>
      <w:r w:rsidDel="00000000" w:rsidR="00000000" w:rsidRPr="00000000">
        <w:rPr>
          <w:rFonts w:ascii="Arial" w:cs="Arial" w:eastAsia="Arial" w:hAnsi="Arial"/>
          <w:color w:val="274e13"/>
          <w:rtl w:val="0"/>
        </w:rPr>
        <w:t xml:space="preserve">The meeting closed at 9:15pm</w:t>
      </w:r>
    </w:p>
    <w:p w:rsidR="00000000" w:rsidDel="00000000" w:rsidP="00000000" w:rsidRDefault="00000000" w:rsidRPr="00000000" w14:paraId="0000002E">
      <w:pPr>
        <w:spacing w:after="100" w:lineRule="auto"/>
        <w:rPr>
          <w:rFonts w:ascii="Caveat" w:cs="Caveat" w:eastAsia="Caveat" w:hAnsi="Caveat"/>
          <w:b w:val="1"/>
        </w:rPr>
      </w:pPr>
      <w:r w:rsidDel="00000000" w:rsidR="00000000" w:rsidRPr="00000000">
        <w:rPr>
          <w:rtl w:val="0"/>
        </w:rPr>
      </w:r>
    </w:p>
    <w:p w:rsidR="00000000" w:rsidDel="00000000" w:rsidP="00000000" w:rsidRDefault="00000000" w:rsidRPr="00000000" w14:paraId="0000002F">
      <w:pPr>
        <w:spacing w:after="100" w:lineRule="auto"/>
        <w:rPr>
          <w:rFonts w:ascii="Caveat" w:cs="Caveat" w:eastAsia="Caveat" w:hAnsi="Caveat"/>
          <w:b w:val="1"/>
        </w:rPr>
      </w:pPr>
      <w:r w:rsidDel="00000000" w:rsidR="00000000" w:rsidRPr="00000000">
        <w:rPr>
          <w:rFonts w:ascii="Caveat" w:cs="Caveat" w:eastAsia="Caveat" w:hAnsi="Caveat"/>
          <w:b w:val="1"/>
          <w:rtl w:val="0"/>
        </w:rPr>
        <w:t xml:space="preserve">Arthur Rogers</w:t>
      </w:r>
    </w:p>
    <w:p w:rsidR="00000000" w:rsidDel="00000000" w:rsidP="00000000" w:rsidRDefault="00000000" w:rsidRPr="00000000" w14:paraId="00000030">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Arthur Rogers</w:t>
      </w:r>
    </w:p>
    <w:p w:rsidR="00000000" w:rsidDel="00000000" w:rsidP="00000000" w:rsidRDefault="00000000" w:rsidRPr="00000000" w14:paraId="00000031">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Temporary Clerk</w:t>
      </w:r>
    </w:p>
    <w:p w:rsidR="00000000" w:rsidDel="00000000" w:rsidP="00000000" w:rsidRDefault="00000000" w:rsidRPr="00000000" w14:paraId="00000032">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Mawr Community Council</w:t>
      </w:r>
    </w:p>
    <w:p w:rsidR="00000000" w:rsidDel="00000000" w:rsidP="00000000" w:rsidRDefault="00000000" w:rsidRPr="00000000" w14:paraId="00000033">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10/04/2025 </w:t>
      </w:r>
    </w:p>
    <w:sectPr>
      <w:headerReference r:id="rId6" w:type="default"/>
      <w:footerReference r:id="rId7" w:type="default"/>
      <w:pgSz w:h="16840" w:w="11900" w:orient="portrait"/>
      <w:pgMar w:bottom="1440" w:top="1440" w:left="873" w:right="82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Caveat">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Mawr Community Council, 38 Heatherslade Road, Southgate, Swansea, SA3 2DD</w:t>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513"/>
        <w:tab w:val="right" w:leader="none" w:pos="9026"/>
      </w:tabs>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Tel: 07305 007575.  Email: officer@mawrcommunitycouncil.cymru</w:t>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513"/>
        <w:tab w:val="right" w:leader="none" w:pos="9026"/>
      </w:tabs>
      <w:jc w:val="center"/>
      <w:rPr>
        <w:rFonts w:ascii="Calibri" w:cs="Calibri" w:eastAsia="Calibri" w:hAnsi="Calibri"/>
        <w:color w:val="000000"/>
      </w:rPr>
    </w:pPr>
    <w:r w:rsidDel="00000000" w:rsidR="00000000" w:rsidRPr="00000000">
      <w:rPr>
        <w:rFonts w:ascii="Arial" w:cs="Arial" w:eastAsia="Arial" w:hAnsi="Arial"/>
        <w:color w:val="000000"/>
        <w:sz w:val="22"/>
        <w:szCs w:val="22"/>
        <w:rtl w:val="0"/>
      </w:rPr>
      <w:t xml:space="preserve">www.mawrcommunitycouncil.org.uk</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513"/>
        <w:tab w:val="right" w:leader="none" w:pos="9026"/>
      </w:tabs>
      <w:jc w:val="center"/>
      <w:rPr>
        <w:rFonts w:ascii="Calibri" w:cs="Calibri" w:eastAsia="Calibri" w:hAnsi="Calibri"/>
        <w:color w:val="000000"/>
      </w:rPr>
    </w:pPr>
    <w:r w:rsidDel="00000000" w:rsidR="00000000" w:rsidRPr="00000000">
      <w:rPr>
        <w:rFonts w:ascii="Calibri" w:cs="Calibri" w:eastAsia="Calibri" w:hAnsi="Calibri"/>
      </w:rPr>
      <w:pict>
        <v:shape id="PowerPlusWaterMarkObject1" style="position:absolute;width:471.7378566388343pt;height:250.3250681352985pt;rotation:315;z-index:-503316481;mso-position-horizontal-relative:margin;mso-position-horizontal:center;mso-position-vertical-relative:margin;mso-position-vertical:center;" fillcolor="#e8eaed" stroked="f" type="#_x0000_t136">
          <v:fill angle="0" opacity="65536f"/>
          <v:textpath fitshape="t" string="Draft" style="font-family:&amp;quot;Arial&amp;quot;;font-size:1pt;"/>
        </v:shape>
      </w:pict>
    </w:r>
    <w:r w:rsidDel="00000000" w:rsidR="00000000" w:rsidRPr="00000000">
      <w:rPr>
        <w:rFonts w:ascii="Calibri" w:cs="Calibri" w:eastAsia="Calibri" w:hAnsi="Calibri"/>
        <w:color w:val="000000"/>
      </w:rPr>
      <w:drawing>
        <wp:anchor allowOverlap="1" behindDoc="1" distB="0" distT="0" distL="0" distR="0" hidden="0" layoutInCell="1" locked="0" relativeHeight="0" simplePos="0">
          <wp:simplePos x="0" y="0"/>
          <wp:positionH relativeFrom="page">
            <wp:posOffset>3105245</wp:posOffset>
          </wp:positionH>
          <wp:positionV relativeFrom="page">
            <wp:posOffset>154939</wp:posOffset>
          </wp:positionV>
          <wp:extent cx="1129031" cy="680085"/>
          <wp:effectExtent b="0" l="0" r="0" t="0"/>
          <wp:wrapNone/>
          <wp:docPr descr="Diagram&#10;&#10;Description automatically generated" id="1" name="image1.jpg"/>
          <a:graphic>
            <a:graphicData uri="http://schemas.openxmlformats.org/drawingml/2006/picture">
              <pic:pic>
                <pic:nvPicPr>
                  <pic:cNvPr descr="Diagram&#10;&#10;Description automatically generated" id="0" name="image1.jpg"/>
                  <pic:cNvPicPr preferRelativeResize="0"/>
                </pic:nvPicPr>
                <pic:blipFill>
                  <a:blip r:embed="rId1"/>
                  <a:srcRect b="0" l="0" r="0" t="0"/>
                  <a:stretch>
                    <a:fillRect/>
                  </a:stretch>
                </pic:blipFill>
                <pic:spPr>
                  <a:xfrm>
                    <a:off x="0" y="0"/>
                    <a:ext cx="1129031" cy="68008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